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E6C51" w14:textId="77777777" w:rsidR="00837570" w:rsidRPr="00837570" w:rsidRDefault="00837570" w:rsidP="00837570">
      <w:pPr>
        <w:spacing w:line="480" w:lineRule="auto"/>
        <w:rPr>
          <w:rFonts w:ascii="Times New Roman" w:hAnsi="Times New Roman" w:cs="Times New Roman"/>
          <w:sz w:val="24"/>
          <w:szCs w:val="24"/>
        </w:rPr>
      </w:pPr>
      <w:bookmarkStart w:id="0" w:name="_GoBack"/>
      <w:bookmarkEnd w:id="0"/>
      <w:r w:rsidRPr="00837570">
        <w:rPr>
          <w:rFonts w:ascii="Times New Roman" w:hAnsi="Times New Roman" w:cs="Times New Roman"/>
          <w:sz w:val="24"/>
          <w:szCs w:val="24"/>
        </w:rPr>
        <w:t>Connecting Conversations</w:t>
      </w:r>
    </w:p>
    <w:p w14:paraId="130E38E5"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Name</w:t>
      </w:r>
    </w:p>
    <w:p w14:paraId="23A95806"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Institution Affiliations</w:t>
      </w:r>
    </w:p>
    <w:p w14:paraId="32A2A5D0"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Course Title</w:t>
      </w:r>
    </w:p>
    <w:p w14:paraId="24BFE8EB" w14:textId="77777777" w:rsidR="00981EDD"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t>Date</w:t>
      </w:r>
    </w:p>
    <w:p w14:paraId="7157365E" w14:textId="77777777" w:rsidR="00AA55AD" w:rsidRPr="00837570" w:rsidRDefault="00837570" w:rsidP="00837570">
      <w:pPr>
        <w:spacing w:line="480" w:lineRule="auto"/>
        <w:ind w:firstLine="720"/>
        <w:jc w:val="center"/>
        <w:rPr>
          <w:rFonts w:ascii="Times New Roman" w:hAnsi="Times New Roman" w:cs="Times New Roman"/>
          <w:b/>
          <w:sz w:val="24"/>
          <w:szCs w:val="24"/>
        </w:rPr>
      </w:pPr>
      <w:r w:rsidRPr="00837570">
        <w:rPr>
          <w:rFonts w:ascii="Times New Roman" w:hAnsi="Times New Roman" w:cs="Times New Roman"/>
          <w:b/>
          <w:sz w:val="24"/>
          <w:szCs w:val="24"/>
        </w:rPr>
        <w:t>Introduction</w:t>
      </w:r>
    </w:p>
    <w:p w14:paraId="39CD9A6D" w14:textId="77777777" w:rsidR="00981EDD" w:rsidRPr="00837570" w:rsidRDefault="00AA55AD"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I chose the first </w:t>
      </w:r>
      <w:r w:rsidR="00837570" w:rsidRPr="00837570">
        <w:rPr>
          <w:rFonts w:ascii="Times New Roman" w:hAnsi="Times New Roman" w:cs="Times New Roman"/>
          <w:sz w:val="24"/>
          <w:szCs w:val="24"/>
        </w:rPr>
        <w:t>chapter first</w:t>
      </w:r>
      <w:r w:rsidRPr="00837570">
        <w:rPr>
          <w:rFonts w:ascii="Times New Roman" w:hAnsi="Times New Roman" w:cs="Times New Roman"/>
          <w:sz w:val="24"/>
          <w:szCs w:val="24"/>
        </w:rPr>
        <w:t xml:space="preserve"> of “After the Fact</w:t>
      </w:r>
      <w:r w:rsidR="00837570" w:rsidRPr="00837570">
        <w:rPr>
          <w:rFonts w:ascii="Times New Roman" w:hAnsi="Times New Roman" w:cs="Times New Roman"/>
          <w:sz w:val="24"/>
          <w:szCs w:val="24"/>
        </w:rPr>
        <w:t>” which</w:t>
      </w:r>
      <w:r w:rsidRPr="00837570">
        <w:rPr>
          <w:rFonts w:ascii="Times New Roman" w:hAnsi="Times New Roman" w:cs="Times New Roman"/>
          <w:sz w:val="24"/>
          <w:szCs w:val="24"/>
        </w:rPr>
        <w:t xml:space="preserve"> is the start of a connection. </w:t>
      </w:r>
      <w:r w:rsidR="003D47E1" w:rsidRPr="00837570">
        <w:rPr>
          <w:rFonts w:ascii="Times New Roman" w:hAnsi="Times New Roman" w:cs="Times New Roman"/>
          <w:sz w:val="24"/>
          <w:szCs w:val="24"/>
        </w:rPr>
        <w:t xml:space="preserve">The representative </w:t>
      </w:r>
      <w:r w:rsidR="003D47E1" w:rsidRPr="00837570">
        <w:rPr>
          <w:rFonts w:ascii="Times New Roman" w:hAnsi="Times New Roman" w:cs="Times New Roman"/>
          <w:noProof/>
          <w:sz w:val="24"/>
          <w:szCs w:val="24"/>
        </w:rPr>
        <w:t>set</w:t>
      </w:r>
      <w:r w:rsidR="003D47E1" w:rsidRPr="00837570">
        <w:rPr>
          <w:rFonts w:ascii="Times New Roman" w:hAnsi="Times New Roman" w:cs="Times New Roman"/>
          <w:sz w:val="24"/>
          <w:szCs w:val="24"/>
        </w:rPr>
        <w:t xml:space="preserve"> of the connection </w:t>
      </w:r>
      <w:r w:rsidR="00567564" w:rsidRPr="00837570">
        <w:rPr>
          <w:rFonts w:ascii="Times New Roman" w:hAnsi="Times New Roman" w:cs="Times New Roman"/>
          <w:sz w:val="24"/>
          <w:szCs w:val="24"/>
        </w:rPr>
        <w:t>linking</w:t>
      </w:r>
      <w:r w:rsidR="003D47E1" w:rsidRPr="00837570">
        <w:rPr>
          <w:rFonts w:ascii="Times New Roman" w:hAnsi="Times New Roman" w:cs="Times New Roman"/>
          <w:sz w:val="24"/>
          <w:szCs w:val="24"/>
        </w:rPr>
        <w:t xml:space="preserve"> South Africa and Russia </w:t>
      </w:r>
      <w:r w:rsidR="00567564" w:rsidRPr="00837570">
        <w:rPr>
          <w:rFonts w:ascii="Times New Roman" w:hAnsi="Times New Roman" w:cs="Times New Roman"/>
          <w:sz w:val="24"/>
          <w:szCs w:val="24"/>
        </w:rPr>
        <w:t>be</w:t>
      </w:r>
      <w:r w:rsidR="00567564">
        <w:rPr>
          <w:rFonts w:ascii="Times New Roman" w:hAnsi="Times New Roman" w:cs="Times New Roman"/>
          <w:sz w:val="24"/>
          <w:szCs w:val="24"/>
        </w:rPr>
        <w:t>ing</w:t>
      </w:r>
      <w:r w:rsidR="00567564" w:rsidRPr="00837570">
        <w:rPr>
          <w:rFonts w:ascii="Times New Roman" w:hAnsi="Times New Roman" w:cs="Times New Roman"/>
          <w:sz w:val="24"/>
          <w:szCs w:val="24"/>
        </w:rPr>
        <w:t xml:space="preserve"> able to</w:t>
      </w:r>
      <w:r w:rsidR="003D47E1" w:rsidRPr="00837570">
        <w:rPr>
          <w:rFonts w:ascii="Times New Roman" w:hAnsi="Times New Roman" w:cs="Times New Roman"/>
          <w:sz w:val="24"/>
          <w:szCs w:val="24"/>
        </w:rPr>
        <w:t xml:space="preserve"> </w:t>
      </w:r>
      <w:r w:rsidR="00567564">
        <w:rPr>
          <w:rFonts w:ascii="Times New Roman" w:hAnsi="Times New Roman" w:cs="Times New Roman"/>
          <w:sz w:val="24"/>
          <w:szCs w:val="24"/>
        </w:rPr>
        <w:t>be portrayed</w:t>
      </w:r>
      <w:r w:rsidR="003D47E1" w:rsidRPr="00837570">
        <w:rPr>
          <w:rFonts w:ascii="Times New Roman" w:hAnsi="Times New Roman" w:cs="Times New Roman"/>
          <w:sz w:val="24"/>
          <w:szCs w:val="24"/>
        </w:rPr>
        <w:t xml:space="preserve"> as violent and additionally extensive. South Africa </w:t>
      </w:r>
      <w:r w:rsidR="00567564" w:rsidRPr="00837570">
        <w:rPr>
          <w:rFonts w:ascii="Times New Roman" w:hAnsi="Times New Roman" w:cs="Times New Roman"/>
          <w:sz w:val="24"/>
          <w:szCs w:val="24"/>
        </w:rPr>
        <w:t>have</w:t>
      </w:r>
      <w:r w:rsidR="003D47E1" w:rsidRPr="00837570">
        <w:rPr>
          <w:rFonts w:ascii="Times New Roman" w:hAnsi="Times New Roman" w:cs="Times New Roman"/>
          <w:sz w:val="24"/>
          <w:szCs w:val="24"/>
        </w:rPr>
        <w:t xml:space="preserve"> had a </w:t>
      </w:r>
      <w:r w:rsidR="00567564" w:rsidRPr="00837570">
        <w:rPr>
          <w:rFonts w:ascii="Times New Roman" w:hAnsi="Times New Roman" w:cs="Times New Roman"/>
          <w:sz w:val="24"/>
          <w:szCs w:val="24"/>
        </w:rPr>
        <w:t>ancient</w:t>
      </w:r>
      <w:r w:rsidR="003D47E1" w:rsidRPr="00837570">
        <w:rPr>
          <w:rFonts w:ascii="Times New Roman" w:hAnsi="Times New Roman" w:cs="Times New Roman"/>
          <w:sz w:val="24"/>
          <w:szCs w:val="24"/>
        </w:rPr>
        <w:t xml:space="preserve"> association with Russia </w:t>
      </w:r>
      <w:r w:rsidR="00567564" w:rsidRPr="00837570">
        <w:rPr>
          <w:rFonts w:ascii="Times New Roman" w:hAnsi="Times New Roman" w:cs="Times New Roman"/>
          <w:sz w:val="24"/>
          <w:szCs w:val="24"/>
        </w:rPr>
        <w:t>to</w:t>
      </w:r>
      <w:r w:rsidR="00567564">
        <w:rPr>
          <w:rFonts w:ascii="Times New Roman" w:hAnsi="Times New Roman" w:cs="Times New Roman"/>
          <w:sz w:val="24"/>
          <w:szCs w:val="24"/>
        </w:rPr>
        <w:t xml:space="preserve"> crossed year</w:t>
      </w:r>
      <w:r w:rsidR="003D47E1" w:rsidRPr="00837570">
        <w:rPr>
          <w:rFonts w:ascii="Times New Roman" w:hAnsi="Times New Roman" w:cs="Times New Roman"/>
          <w:sz w:val="24"/>
          <w:szCs w:val="24"/>
        </w:rPr>
        <w:t xml:space="preserve">s and </w:t>
      </w:r>
      <w:r w:rsidR="00567564">
        <w:rPr>
          <w:rFonts w:ascii="Times New Roman" w:hAnsi="Times New Roman" w:cs="Times New Roman"/>
          <w:sz w:val="24"/>
          <w:szCs w:val="24"/>
        </w:rPr>
        <w:t xml:space="preserve">which </w:t>
      </w:r>
      <w:r w:rsidR="003D47E1" w:rsidRPr="00837570">
        <w:rPr>
          <w:rFonts w:ascii="Times New Roman" w:hAnsi="Times New Roman" w:cs="Times New Roman"/>
          <w:sz w:val="24"/>
          <w:szCs w:val="24"/>
        </w:rPr>
        <w:t xml:space="preserve">was dictated by </w:t>
      </w:r>
      <w:r w:rsidR="00567564">
        <w:rPr>
          <w:rFonts w:ascii="Times New Roman" w:hAnsi="Times New Roman" w:cs="Times New Roman"/>
          <w:sz w:val="24"/>
          <w:szCs w:val="24"/>
        </w:rPr>
        <w:t>the three varying</w:t>
      </w:r>
      <w:r w:rsidR="003D47E1" w:rsidRPr="00837570">
        <w:rPr>
          <w:rFonts w:ascii="Times New Roman" w:hAnsi="Times New Roman" w:cs="Times New Roman"/>
          <w:sz w:val="24"/>
          <w:szCs w:val="24"/>
        </w:rPr>
        <w:t xml:space="preserve"> forces of pre-Apartheid time, Apartheid period and </w:t>
      </w:r>
      <w:r w:rsidR="00837570" w:rsidRPr="00837570">
        <w:rPr>
          <w:rFonts w:ascii="Times New Roman" w:hAnsi="Times New Roman" w:cs="Times New Roman"/>
          <w:sz w:val="24"/>
          <w:szCs w:val="24"/>
        </w:rPr>
        <w:t>post Apartheid</w:t>
      </w:r>
      <w:r w:rsidR="003D47E1" w:rsidRPr="00837570">
        <w:rPr>
          <w:rFonts w:ascii="Times New Roman" w:hAnsi="Times New Roman" w:cs="Times New Roman"/>
          <w:sz w:val="24"/>
          <w:szCs w:val="24"/>
        </w:rPr>
        <w:t xml:space="preserve"> period. </w:t>
      </w:r>
      <w:r w:rsidR="00567564">
        <w:rPr>
          <w:rFonts w:ascii="Times New Roman" w:hAnsi="Times New Roman" w:cs="Times New Roman"/>
          <w:sz w:val="24"/>
          <w:szCs w:val="24"/>
        </w:rPr>
        <w:t>this association</w:t>
      </w:r>
      <w:r w:rsidR="003D47E1" w:rsidRPr="00837570">
        <w:rPr>
          <w:rFonts w:ascii="Times New Roman" w:hAnsi="Times New Roman" w:cs="Times New Roman"/>
          <w:sz w:val="24"/>
          <w:szCs w:val="24"/>
        </w:rPr>
        <w:t xml:space="preserve"> suppo</w:t>
      </w:r>
      <w:r w:rsidR="00567564">
        <w:rPr>
          <w:rFonts w:ascii="Times New Roman" w:hAnsi="Times New Roman" w:cs="Times New Roman"/>
          <w:sz w:val="24"/>
          <w:szCs w:val="24"/>
        </w:rPr>
        <w:t>rts my investigation of how Russia portrays</w:t>
      </w:r>
      <w:r w:rsidR="003D47E1" w:rsidRPr="00837570">
        <w:rPr>
          <w:rFonts w:ascii="Times New Roman" w:hAnsi="Times New Roman" w:cs="Times New Roman"/>
          <w:sz w:val="24"/>
          <w:szCs w:val="24"/>
        </w:rPr>
        <w:t xml:space="preserve"> inside South </w:t>
      </w:r>
      <w:r w:rsidR="00567564">
        <w:rPr>
          <w:rFonts w:ascii="Times New Roman" w:hAnsi="Times New Roman" w:cs="Times New Roman"/>
          <w:sz w:val="24"/>
          <w:szCs w:val="24"/>
        </w:rPr>
        <w:t xml:space="preserve">African history course books </w:t>
      </w:r>
      <w:r w:rsidR="00567564" w:rsidRPr="00837570">
        <w:rPr>
          <w:rFonts w:ascii="Times New Roman" w:hAnsi="Times New Roman" w:cs="Times New Roman"/>
          <w:sz w:val="24"/>
          <w:szCs w:val="24"/>
        </w:rPr>
        <w:t>in cooperation</w:t>
      </w:r>
      <w:r w:rsidR="003D47E1"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of </w:t>
      </w:r>
      <w:r w:rsidR="003D47E1" w:rsidRPr="00837570">
        <w:rPr>
          <w:rFonts w:ascii="Times New Roman" w:hAnsi="Times New Roman" w:cs="Times New Roman"/>
          <w:sz w:val="24"/>
          <w:szCs w:val="24"/>
        </w:rPr>
        <w:t>the Apartheid and post-Apartheid times individually.</w:t>
      </w:r>
    </w:p>
    <w:p w14:paraId="1FAA1F31" w14:textId="77777777" w:rsidR="00CF5E36" w:rsidRPr="00837570" w:rsidRDefault="003D47E1"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 </w:t>
      </w:r>
      <w:r w:rsidR="00567564">
        <w:rPr>
          <w:rFonts w:ascii="Times New Roman" w:hAnsi="Times New Roman" w:cs="Times New Roman"/>
          <w:sz w:val="24"/>
          <w:szCs w:val="24"/>
        </w:rPr>
        <w:t xml:space="preserve">This </w:t>
      </w:r>
      <w:r w:rsidRPr="00837570">
        <w:rPr>
          <w:rFonts w:ascii="Times New Roman" w:hAnsi="Times New Roman" w:cs="Times New Roman"/>
          <w:noProof/>
          <w:sz w:val="24"/>
          <w:szCs w:val="24"/>
        </w:rPr>
        <w:t>investigation</w:t>
      </w:r>
      <w:r w:rsidRPr="00837570">
        <w:rPr>
          <w:rFonts w:ascii="Times New Roman" w:hAnsi="Times New Roman" w:cs="Times New Roman"/>
          <w:sz w:val="24"/>
          <w:szCs w:val="24"/>
        </w:rPr>
        <w:t xml:space="preserve"> intend</w:t>
      </w:r>
      <w:r w:rsidR="00567564">
        <w:rPr>
          <w:rFonts w:ascii="Times New Roman" w:hAnsi="Times New Roman" w:cs="Times New Roman"/>
          <w:sz w:val="24"/>
          <w:szCs w:val="24"/>
        </w:rPr>
        <w:t>s</w:t>
      </w:r>
      <w:r w:rsidRPr="00837570">
        <w:rPr>
          <w:rFonts w:ascii="Times New Roman" w:hAnsi="Times New Roman" w:cs="Times New Roman"/>
          <w:sz w:val="24"/>
          <w:szCs w:val="24"/>
        </w:rPr>
        <w:t xml:space="preserve"> to unload the </w:t>
      </w:r>
      <w:r w:rsidR="00567564" w:rsidRPr="00837570">
        <w:rPr>
          <w:rFonts w:ascii="Times New Roman" w:hAnsi="Times New Roman" w:cs="Times New Roman"/>
          <w:sz w:val="24"/>
          <w:szCs w:val="24"/>
        </w:rPr>
        <w:t>association</w:t>
      </w:r>
      <w:r w:rsidR="00567564">
        <w:rPr>
          <w:rFonts w:ascii="Times New Roman" w:hAnsi="Times New Roman" w:cs="Times New Roman"/>
          <w:sz w:val="24"/>
          <w:szCs w:val="24"/>
        </w:rPr>
        <w:t xml:space="preserve"> between South Africa and Russia and how the</w:t>
      </w:r>
      <w:r w:rsidRPr="00837570">
        <w:rPr>
          <w:rFonts w:ascii="Times New Roman" w:hAnsi="Times New Roman" w:cs="Times New Roman"/>
          <w:sz w:val="24"/>
          <w:szCs w:val="24"/>
        </w:rPr>
        <w:t xml:space="preserve"> relationship influenced the portrayal of Russia inside </w:t>
      </w:r>
      <w:r w:rsidR="00567564">
        <w:rPr>
          <w:rFonts w:ascii="Times New Roman" w:hAnsi="Times New Roman" w:cs="Times New Roman"/>
          <w:sz w:val="24"/>
          <w:szCs w:val="24"/>
        </w:rPr>
        <w:t xml:space="preserve">the </w:t>
      </w:r>
      <w:r w:rsidR="00567564" w:rsidRPr="00837570">
        <w:rPr>
          <w:rFonts w:ascii="Times New Roman" w:hAnsi="Times New Roman" w:cs="Times New Roman"/>
          <w:sz w:val="24"/>
          <w:szCs w:val="24"/>
        </w:rPr>
        <w:t xml:space="preserve">history </w:t>
      </w:r>
      <w:r w:rsidR="00567564">
        <w:rPr>
          <w:rFonts w:ascii="Times New Roman" w:hAnsi="Times New Roman" w:cs="Times New Roman"/>
          <w:sz w:val="24"/>
          <w:szCs w:val="24"/>
        </w:rPr>
        <w:t xml:space="preserve">of </w:t>
      </w:r>
      <w:r w:rsidRPr="00837570">
        <w:rPr>
          <w:rFonts w:ascii="Times New Roman" w:hAnsi="Times New Roman" w:cs="Times New Roman"/>
          <w:sz w:val="24"/>
          <w:szCs w:val="24"/>
        </w:rPr>
        <w:t>South A</w:t>
      </w:r>
      <w:r w:rsidR="00981EDD" w:rsidRPr="00837570">
        <w:rPr>
          <w:rFonts w:ascii="Times New Roman" w:hAnsi="Times New Roman" w:cs="Times New Roman"/>
          <w:sz w:val="24"/>
          <w:szCs w:val="24"/>
        </w:rPr>
        <w:t xml:space="preserve">frican course </w:t>
      </w:r>
      <w:r w:rsidR="008419E3">
        <w:rPr>
          <w:rFonts w:ascii="Times New Roman" w:hAnsi="Times New Roman" w:cs="Times New Roman"/>
          <w:sz w:val="24"/>
          <w:szCs w:val="24"/>
        </w:rPr>
        <w:t>readings. The</w:t>
      </w:r>
      <w:r w:rsidRPr="00837570">
        <w:rPr>
          <w:rFonts w:ascii="Times New Roman" w:hAnsi="Times New Roman" w:cs="Times New Roman"/>
          <w:sz w:val="24"/>
          <w:szCs w:val="24"/>
        </w:rPr>
        <w:t xml:space="preserve"> section looks </w:t>
      </w:r>
      <w:r w:rsidR="008419E3">
        <w:rPr>
          <w:rFonts w:ascii="Times New Roman" w:hAnsi="Times New Roman" w:cs="Times New Roman"/>
          <w:sz w:val="24"/>
          <w:szCs w:val="24"/>
        </w:rPr>
        <w:t>into present and framework</w:t>
      </w:r>
      <w:r w:rsidRPr="00837570">
        <w:rPr>
          <w:rFonts w:ascii="Times New Roman" w:hAnsi="Times New Roman" w:cs="Times New Roman"/>
          <w:sz w:val="24"/>
          <w:szCs w:val="24"/>
        </w:rPr>
        <w:t xml:space="preserve"> connection</w:t>
      </w:r>
      <w:r w:rsidR="008419E3">
        <w:rPr>
          <w:rFonts w:ascii="Times New Roman" w:hAnsi="Times New Roman" w:cs="Times New Roman"/>
          <w:sz w:val="24"/>
          <w:szCs w:val="24"/>
        </w:rPr>
        <w:t>s</w:t>
      </w:r>
      <w:r w:rsidRPr="00837570">
        <w:rPr>
          <w:rFonts w:ascii="Times New Roman" w:hAnsi="Times New Roman" w:cs="Times New Roman"/>
          <w:sz w:val="24"/>
          <w:szCs w:val="24"/>
        </w:rPr>
        <w:t xml:space="preserve"> among Russia and South </w:t>
      </w:r>
      <w:r w:rsidR="008419E3">
        <w:rPr>
          <w:rFonts w:ascii="Times New Roman" w:hAnsi="Times New Roman" w:cs="Times New Roman"/>
          <w:sz w:val="24"/>
          <w:szCs w:val="24"/>
        </w:rPr>
        <w:t xml:space="preserve">Africa. </w:t>
      </w:r>
      <w:r w:rsidR="008710FD">
        <w:rPr>
          <w:rFonts w:ascii="Times New Roman" w:hAnsi="Times New Roman" w:cs="Times New Roman"/>
          <w:sz w:val="24"/>
          <w:szCs w:val="24"/>
        </w:rPr>
        <w:t>It’s</w:t>
      </w:r>
      <w:r w:rsidRPr="00837570">
        <w:rPr>
          <w:rFonts w:ascii="Times New Roman" w:hAnsi="Times New Roman" w:cs="Times New Roman"/>
          <w:sz w:val="24"/>
          <w:szCs w:val="24"/>
        </w:rPr>
        <w:t xml:space="preserve"> imperative for </w:t>
      </w:r>
      <w:r w:rsidR="008419E3">
        <w:rPr>
          <w:rFonts w:ascii="Times New Roman" w:hAnsi="Times New Roman" w:cs="Times New Roman"/>
          <w:sz w:val="24"/>
          <w:szCs w:val="24"/>
        </w:rPr>
        <w:t>some</w:t>
      </w:r>
      <w:r w:rsidRPr="00837570">
        <w:rPr>
          <w:rFonts w:ascii="Times New Roman" w:hAnsi="Times New Roman" w:cs="Times New Roman"/>
          <w:sz w:val="24"/>
          <w:szCs w:val="24"/>
        </w:rPr>
        <w:t>one just</w:t>
      </w:r>
      <w:r w:rsidR="008419E3">
        <w:rPr>
          <w:rFonts w:ascii="Times New Roman" w:hAnsi="Times New Roman" w:cs="Times New Roman"/>
          <w:sz w:val="24"/>
          <w:szCs w:val="24"/>
        </w:rPr>
        <w:t xml:space="preserve"> fail to</w:t>
      </w:r>
      <w:r w:rsidRPr="00837570">
        <w:rPr>
          <w:rFonts w:ascii="Times New Roman" w:hAnsi="Times New Roman" w:cs="Times New Roman"/>
          <w:sz w:val="24"/>
          <w:szCs w:val="24"/>
        </w:rPr>
        <w:t xml:space="preserve"> have a comprehension of the relationship </w:t>
      </w:r>
      <w:r w:rsidR="008419E3" w:rsidRPr="00837570">
        <w:rPr>
          <w:rFonts w:ascii="Times New Roman" w:hAnsi="Times New Roman" w:cs="Times New Roman"/>
          <w:sz w:val="24"/>
          <w:szCs w:val="24"/>
        </w:rPr>
        <w:t>connecting</w:t>
      </w:r>
      <w:r w:rsidR="008419E3">
        <w:rPr>
          <w:rFonts w:ascii="Times New Roman" w:hAnsi="Times New Roman" w:cs="Times New Roman"/>
          <w:sz w:val="24"/>
          <w:szCs w:val="24"/>
        </w:rPr>
        <w:t xml:space="preserve"> the</w:t>
      </w:r>
      <w:r w:rsidRPr="00837570">
        <w:rPr>
          <w:rFonts w:ascii="Times New Roman" w:hAnsi="Times New Roman" w:cs="Times New Roman"/>
          <w:sz w:val="24"/>
          <w:szCs w:val="24"/>
        </w:rPr>
        <w:t xml:space="preserve"> two nations, yet to </w:t>
      </w:r>
      <w:r w:rsidR="008419E3" w:rsidRPr="00837570">
        <w:rPr>
          <w:rFonts w:ascii="Times New Roman" w:hAnsi="Times New Roman" w:cs="Times New Roman"/>
          <w:sz w:val="24"/>
          <w:szCs w:val="24"/>
        </w:rPr>
        <w:t>encompass</w:t>
      </w:r>
      <w:r w:rsidRPr="00837570">
        <w:rPr>
          <w:rFonts w:ascii="Times New Roman" w:hAnsi="Times New Roman" w:cs="Times New Roman"/>
          <w:sz w:val="24"/>
          <w:szCs w:val="24"/>
        </w:rPr>
        <w:t xml:space="preserve"> a </w:t>
      </w:r>
      <w:r w:rsidR="008419E3" w:rsidRPr="00837570">
        <w:rPr>
          <w:rFonts w:ascii="Times New Roman" w:hAnsi="Times New Roman" w:cs="Times New Roman"/>
          <w:sz w:val="24"/>
          <w:szCs w:val="24"/>
        </w:rPr>
        <w:t>complete</w:t>
      </w:r>
      <w:r w:rsidRPr="00837570">
        <w:rPr>
          <w:rFonts w:ascii="Times New Roman" w:hAnsi="Times New Roman" w:cs="Times New Roman"/>
          <w:sz w:val="24"/>
          <w:szCs w:val="24"/>
        </w:rPr>
        <w:t xml:space="preserve"> comprehension of </w:t>
      </w:r>
      <w:r w:rsidR="008419E3">
        <w:rPr>
          <w:rFonts w:ascii="Times New Roman" w:hAnsi="Times New Roman" w:cs="Times New Roman"/>
          <w:sz w:val="24"/>
          <w:szCs w:val="24"/>
        </w:rPr>
        <w:t xml:space="preserve">both nations. </w:t>
      </w:r>
      <w:r w:rsidR="00837570">
        <w:rPr>
          <w:rFonts w:ascii="Times New Roman" w:hAnsi="Times New Roman" w:cs="Times New Roman"/>
          <w:noProof/>
          <w:sz w:val="24"/>
          <w:szCs w:val="24"/>
        </w:rPr>
        <w:t>F</w:t>
      </w:r>
      <w:r w:rsidRPr="00837570">
        <w:rPr>
          <w:rFonts w:ascii="Times New Roman" w:hAnsi="Times New Roman" w:cs="Times New Roman"/>
          <w:noProof/>
          <w:sz w:val="24"/>
          <w:szCs w:val="24"/>
        </w:rPr>
        <w:t>urthermore</w:t>
      </w:r>
      <w:r w:rsidRPr="00837570">
        <w:rPr>
          <w:rFonts w:ascii="Times New Roman" w:hAnsi="Times New Roman" w:cs="Times New Roman"/>
          <w:sz w:val="24"/>
          <w:szCs w:val="24"/>
        </w:rPr>
        <w:t xml:space="preserve">, "South Africa" mean. Every nation has encountered tremendous political and ideological changes and these progressions have influenced the comprehension and </w:t>
      </w:r>
      <w:r w:rsidR="00981EDD" w:rsidRPr="00837570">
        <w:rPr>
          <w:rFonts w:ascii="Times New Roman" w:hAnsi="Times New Roman" w:cs="Times New Roman"/>
          <w:sz w:val="24"/>
          <w:szCs w:val="24"/>
        </w:rPr>
        <w:t>undertones behind their names, (</w:t>
      </w:r>
      <w:r w:rsidR="00981EDD" w:rsidRPr="00837570">
        <w:rPr>
          <w:rFonts w:ascii="Times New Roman" w:hAnsi="Times New Roman" w:cs="Times New Roman"/>
          <w:sz w:val="24"/>
          <w:szCs w:val="24"/>
          <w:shd w:val="clear" w:color="auto" w:fill="FFFFFF"/>
        </w:rPr>
        <w:t>Sehoole, 2013).</w:t>
      </w:r>
    </w:p>
    <w:p w14:paraId="5C7B5B3D" w14:textId="77777777" w:rsidR="003D47E1" w:rsidRPr="00837570" w:rsidRDefault="008419E3" w:rsidP="008419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3D47E1" w:rsidRPr="00837570">
        <w:rPr>
          <w:rFonts w:ascii="Times New Roman" w:hAnsi="Times New Roman" w:cs="Times New Roman"/>
          <w:sz w:val="24"/>
          <w:szCs w:val="24"/>
        </w:rPr>
        <w:t xml:space="preserve">section will initially talk about Russia </w:t>
      </w:r>
      <w:r>
        <w:rPr>
          <w:rFonts w:ascii="Times New Roman" w:hAnsi="Times New Roman" w:cs="Times New Roman"/>
          <w:sz w:val="24"/>
          <w:szCs w:val="24"/>
        </w:rPr>
        <w:t>in th</w:t>
      </w:r>
      <w:r w:rsidR="003D47E1" w:rsidRPr="00837570">
        <w:rPr>
          <w:rFonts w:ascii="Times New Roman" w:hAnsi="Times New Roman" w:cs="Times New Roman"/>
          <w:sz w:val="24"/>
          <w:szCs w:val="24"/>
        </w:rPr>
        <w:t>e periods of progress:</w:t>
      </w:r>
      <w:r>
        <w:rPr>
          <w:rFonts w:ascii="Times New Roman" w:hAnsi="Times New Roman" w:cs="Times New Roman"/>
          <w:sz w:val="24"/>
          <w:szCs w:val="24"/>
        </w:rPr>
        <w:t xml:space="preserve"> “The</w:t>
      </w:r>
      <w:r w:rsidR="003D47E1" w:rsidRPr="00837570">
        <w:rPr>
          <w:rFonts w:ascii="Times New Roman" w:hAnsi="Times New Roman" w:cs="Times New Roman"/>
          <w:sz w:val="24"/>
          <w:szCs w:val="24"/>
        </w:rPr>
        <w:t xml:space="preserve"> Tsarist </w:t>
      </w:r>
      <w:r>
        <w:rPr>
          <w:rFonts w:ascii="Times New Roman" w:hAnsi="Times New Roman" w:cs="Times New Roman"/>
          <w:sz w:val="24"/>
          <w:szCs w:val="24"/>
        </w:rPr>
        <w:t>(</w:t>
      </w:r>
      <w:r w:rsidR="003D47E1" w:rsidRPr="00837570">
        <w:rPr>
          <w:rFonts w:ascii="Times New Roman" w:hAnsi="Times New Roman" w:cs="Times New Roman"/>
          <w:sz w:val="24"/>
          <w:szCs w:val="24"/>
        </w:rPr>
        <w:t>Imperialism)</w:t>
      </w:r>
      <w:r>
        <w:rPr>
          <w:rFonts w:ascii="Times New Roman" w:hAnsi="Times New Roman" w:cs="Times New Roman"/>
          <w:sz w:val="24"/>
          <w:szCs w:val="24"/>
        </w:rPr>
        <w:t>”</w:t>
      </w:r>
      <w:r w:rsidR="003D47E1" w:rsidRPr="00837570">
        <w:rPr>
          <w:rFonts w:ascii="Times New Roman" w:hAnsi="Times New Roman" w:cs="Times New Roman"/>
          <w:sz w:val="24"/>
          <w:szCs w:val="24"/>
        </w:rPr>
        <w:t xml:space="preserve">, </w:t>
      </w:r>
      <w:r>
        <w:rPr>
          <w:rFonts w:ascii="Times New Roman" w:hAnsi="Times New Roman" w:cs="Times New Roman"/>
          <w:sz w:val="24"/>
          <w:szCs w:val="24"/>
        </w:rPr>
        <w:t>“</w:t>
      </w:r>
      <w:r w:rsidR="003D47E1" w:rsidRPr="00837570">
        <w:rPr>
          <w:rFonts w:ascii="Times New Roman" w:hAnsi="Times New Roman" w:cs="Times New Roman"/>
          <w:sz w:val="24"/>
          <w:szCs w:val="24"/>
        </w:rPr>
        <w:t>Communist</w:t>
      </w:r>
      <w:r>
        <w:rPr>
          <w:rFonts w:ascii="Times New Roman" w:hAnsi="Times New Roman" w:cs="Times New Roman"/>
          <w:sz w:val="24"/>
          <w:szCs w:val="24"/>
        </w:rPr>
        <w:t>”</w:t>
      </w:r>
      <w:r w:rsidR="003D47E1" w:rsidRPr="00837570">
        <w:rPr>
          <w:rFonts w:ascii="Times New Roman" w:hAnsi="Times New Roman" w:cs="Times New Roman"/>
          <w:sz w:val="24"/>
          <w:szCs w:val="24"/>
        </w:rPr>
        <w:t xml:space="preserve"> and </w:t>
      </w:r>
      <w:r>
        <w:rPr>
          <w:rFonts w:ascii="Times New Roman" w:hAnsi="Times New Roman" w:cs="Times New Roman"/>
          <w:sz w:val="24"/>
          <w:szCs w:val="24"/>
        </w:rPr>
        <w:t>“</w:t>
      </w:r>
      <w:r w:rsidR="003D47E1" w:rsidRPr="00837570">
        <w:rPr>
          <w:rFonts w:ascii="Times New Roman" w:hAnsi="Times New Roman" w:cs="Times New Roman"/>
          <w:sz w:val="24"/>
          <w:szCs w:val="24"/>
        </w:rPr>
        <w:t>post-Communist</w:t>
      </w:r>
      <w:r>
        <w:rPr>
          <w:rFonts w:ascii="Times New Roman" w:hAnsi="Times New Roman" w:cs="Times New Roman"/>
          <w:sz w:val="24"/>
          <w:szCs w:val="24"/>
        </w:rPr>
        <w:t>”. This expresses "Russia" in a</w:t>
      </w:r>
      <w:r w:rsidR="003D47E1" w:rsidRPr="00837570">
        <w:rPr>
          <w:rFonts w:ascii="Times New Roman" w:hAnsi="Times New Roman" w:cs="Times New Roman"/>
          <w:sz w:val="24"/>
          <w:szCs w:val="24"/>
        </w:rPr>
        <w:t xml:space="preserve"> </w:t>
      </w:r>
      <w:r>
        <w:rPr>
          <w:rFonts w:ascii="Times New Roman" w:hAnsi="Times New Roman" w:cs="Times New Roman"/>
          <w:sz w:val="24"/>
          <w:szCs w:val="24"/>
        </w:rPr>
        <w:t>completely subject to</w:t>
      </w:r>
      <w:r w:rsidR="003D47E1" w:rsidRPr="00837570">
        <w:rPr>
          <w:rFonts w:ascii="Times New Roman" w:hAnsi="Times New Roman" w:cs="Times New Roman"/>
          <w:sz w:val="24"/>
          <w:szCs w:val="24"/>
        </w:rPr>
        <w:t xml:space="preserve"> specific time period </w:t>
      </w:r>
      <w:r w:rsidRPr="00837570">
        <w:rPr>
          <w:rFonts w:ascii="Times New Roman" w:hAnsi="Times New Roman" w:cs="Times New Roman"/>
          <w:sz w:val="24"/>
          <w:szCs w:val="24"/>
        </w:rPr>
        <w:t>over</w:t>
      </w:r>
      <w:r>
        <w:rPr>
          <w:rFonts w:ascii="Times New Roman" w:hAnsi="Times New Roman" w:cs="Times New Roman"/>
          <w:sz w:val="24"/>
          <w:szCs w:val="24"/>
        </w:rPr>
        <w:t xml:space="preserve"> examination for every</w:t>
      </w:r>
      <w:r w:rsidR="003D47E1" w:rsidRPr="00837570">
        <w:rPr>
          <w:rFonts w:ascii="Times New Roman" w:hAnsi="Times New Roman" w:cs="Times New Roman"/>
          <w:sz w:val="24"/>
          <w:szCs w:val="24"/>
        </w:rPr>
        <w:t xml:space="preserve"> varying undertone. The purpose behind Russia going before South Africa is on the grounds that it was Russia's moves in governmental issues and philosophy which affected South Africa unavoidably. Russia's new belief systems thusly started a similar want for a similar philosophy among numerous </w:t>
      </w:r>
      <w:r w:rsidR="008710FD">
        <w:rPr>
          <w:rFonts w:ascii="Times New Roman" w:hAnsi="Times New Roman" w:cs="Times New Roman"/>
          <w:sz w:val="24"/>
          <w:szCs w:val="24"/>
        </w:rPr>
        <w:t>residents</w:t>
      </w:r>
      <w:r w:rsidR="008E6FED">
        <w:rPr>
          <w:rFonts w:ascii="Times New Roman" w:hAnsi="Times New Roman" w:cs="Times New Roman"/>
          <w:sz w:val="24"/>
          <w:szCs w:val="24"/>
        </w:rPr>
        <w:t xml:space="preserve"> of </w:t>
      </w:r>
      <w:r w:rsidR="003D47E1" w:rsidRPr="00837570">
        <w:rPr>
          <w:rFonts w:ascii="Times New Roman" w:hAnsi="Times New Roman" w:cs="Times New Roman"/>
          <w:sz w:val="24"/>
          <w:szCs w:val="24"/>
        </w:rPr>
        <w:t xml:space="preserve">South </w:t>
      </w:r>
      <w:r w:rsidR="008E6FED">
        <w:rPr>
          <w:rFonts w:ascii="Times New Roman" w:hAnsi="Times New Roman" w:cs="Times New Roman"/>
          <w:sz w:val="24"/>
          <w:szCs w:val="24"/>
        </w:rPr>
        <w:t>African. The</w:t>
      </w:r>
      <w:r w:rsidR="003D47E1" w:rsidRPr="00837570">
        <w:rPr>
          <w:rFonts w:ascii="Times New Roman" w:hAnsi="Times New Roman" w:cs="Times New Roman"/>
          <w:sz w:val="24"/>
          <w:szCs w:val="24"/>
        </w:rPr>
        <w:t xml:space="preserve"> </w:t>
      </w:r>
      <w:r w:rsidR="008E6FED" w:rsidRPr="00837570">
        <w:rPr>
          <w:rFonts w:ascii="Times New Roman" w:hAnsi="Times New Roman" w:cs="Times New Roman"/>
          <w:sz w:val="24"/>
          <w:szCs w:val="24"/>
        </w:rPr>
        <w:t>latest</w:t>
      </w:r>
      <w:r w:rsidR="003D47E1" w:rsidRPr="00837570">
        <w:rPr>
          <w:rFonts w:ascii="Times New Roman" w:hAnsi="Times New Roman" w:cs="Times New Roman"/>
          <w:sz w:val="24"/>
          <w:szCs w:val="24"/>
        </w:rPr>
        <w:t xml:space="preserve"> want </w:t>
      </w:r>
      <w:r w:rsidR="00837570">
        <w:rPr>
          <w:rFonts w:ascii="Times New Roman" w:hAnsi="Times New Roman" w:cs="Times New Roman"/>
          <w:noProof/>
          <w:sz w:val="24"/>
          <w:szCs w:val="24"/>
        </w:rPr>
        <w:t>e</w:t>
      </w:r>
      <w:r w:rsidR="003D47E1" w:rsidRPr="00837570">
        <w:rPr>
          <w:rFonts w:ascii="Times New Roman" w:hAnsi="Times New Roman" w:cs="Times New Roman"/>
          <w:noProof/>
          <w:sz w:val="24"/>
          <w:szCs w:val="24"/>
        </w:rPr>
        <w:t>mbedded</w:t>
      </w:r>
      <w:r w:rsidR="003D47E1" w:rsidRPr="00837570">
        <w:rPr>
          <w:rFonts w:ascii="Times New Roman" w:hAnsi="Times New Roman" w:cs="Times New Roman"/>
          <w:sz w:val="24"/>
          <w:szCs w:val="24"/>
        </w:rPr>
        <w:t xml:space="preserve"> itself in South Africa as the Communist Party of South Africa (CPSA) </w:t>
      </w:r>
      <w:r w:rsidR="008E6FED">
        <w:rPr>
          <w:rFonts w:ascii="Times New Roman" w:hAnsi="Times New Roman" w:cs="Times New Roman"/>
          <w:sz w:val="24"/>
          <w:szCs w:val="24"/>
        </w:rPr>
        <w:t>and tried</w:t>
      </w:r>
      <w:r w:rsidR="003D47E1" w:rsidRPr="00837570">
        <w:rPr>
          <w:rFonts w:ascii="Times New Roman" w:hAnsi="Times New Roman" w:cs="Times New Roman"/>
          <w:sz w:val="24"/>
          <w:szCs w:val="24"/>
        </w:rPr>
        <w:t xml:space="preserve"> reflect</w:t>
      </w:r>
      <w:r w:rsidR="008E6FED">
        <w:rPr>
          <w:rFonts w:ascii="Times New Roman" w:hAnsi="Times New Roman" w:cs="Times New Roman"/>
          <w:sz w:val="24"/>
          <w:szCs w:val="24"/>
        </w:rPr>
        <w:t>ing</w:t>
      </w:r>
      <w:r w:rsidR="003D47E1" w:rsidRPr="00837570">
        <w:rPr>
          <w:rFonts w:ascii="Times New Roman" w:hAnsi="Times New Roman" w:cs="Times New Roman"/>
          <w:sz w:val="24"/>
          <w:szCs w:val="24"/>
        </w:rPr>
        <w:t xml:space="preserve"> belief systems of the Communist Party of Russia (I</w:t>
      </w:r>
      <w:r w:rsidR="008E6FED">
        <w:rPr>
          <w:rFonts w:ascii="Times New Roman" w:hAnsi="Times New Roman" w:cs="Times New Roman"/>
          <w:sz w:val="24"/>
          <w:szCs w:val="24"/>
        </w:rPr>
        <w:t>srael and Adams, 2000). Russia</w:t>
      </w:r>
      <w:r w:rsidR="003D47E1" w:rsidRPr="00837570">
        <w:rPr>
          <w:rFonts w:ascii="Times New Roman" w:hAnsi="Times New Roman" w:cs="Times New Roman"/>
          <w:sz w:val="24"/>
          <w:szCs w:val="24"/>
        </w:rPr>
        <w:t xml:space="preserve"> battle for </w:t>
      </w:r>
      <w:r w:rsidR="008E6FED" w:rsidRPr="00837570">
        <w:rPr>
          <w:rFonts w:ascii="Times New Roman" w:hAnsi="Times New Roman" w:cs="Times New Roman"/>
          <w:sz w:val="24"/>
          <w:szCs w:val="24"/>
        </w:rPr>
        <w:t>revolutionize</w:t>
      </w:r>
      <w:r w:rsidR="003D47E1" w:rsidRPr="00837570">
        <w:rPr>
          <w:rFonts w:ascii="Times New Roman" w:hAnsi="Times New Roman" w:cs="Times New Roman"/>
          <w:sz w:val="24"/>
          <w:szCs w:val="24"/>
        </w:rPr>
        <w:t xml:space="preserve"> originated </w:t>
      </w:r>
      <w:r w:rsidR="008E6FED" w:rsidRPr="00837570">
        <w:rPr>
          <w:rFonts w:ascii="Times New Roman" w:hAnsi="Times New Roman" w:cs="Times New Roman"/>
          <w:sz w:val="24"/>
          <w:szCs w:val="24"/>
        </w:rPr>
        <w:t>since</w:t>
      </w:r>
      <w:r w:rsidR="003D47E1" w:rsidRPr="00837570">
        <w:rPr>
          <w:rFonts w:ascii="Times New Roman" w:hAnsi="Times New Roman" w:cs="Times New Roman"/>
          <w:sz w:val="24"/>
          <w:szCs w:val="24"/>
        </w:rPr>
        <w:t xml:space="preserve"> the</w:t>
      </w:r>
      <w:r w:rsidR="008E6FED">
        <w:rPr>
          <w:rFonts w:ascii="Times New Roman" w:hAnsi="Times New Roman" w:cs="Times New Roman"/>
          <w:sz w:val="24"/>
          <w:szCs w:val="24"/>
        </w:rPr>
        <w:t>re was a</w:t>
      </w:r>
      <w:r w:rsidR="003D47E1" w:rsidRPr="00837570">
        <w:rPr>
          <w:rFonts w:ascii="Times New Roman" w:hAnsi="Times New Roman" w:cs="Times New Roman"/>
          <w:sz w:val="24"/>
          <w:szCs w:val="24"/>
        </w:rPr>
        <w:t xml:space="preserve"> </w:t>
      </w:r>
      <w:r w:rsidR="008E6FED">
        <w:rPr>
          <w:rFonts w:ascii="Times New Roman" w:hAnsi="Times New Roman" w:cs="Times New Roman"/>
          <w:sz w:val="24"/>
          <w:szCs w:val="24"/>
        </w:rPr>
        <w:t xml:space="preserve">necessity to defy guidelines, the </w:t>
      </w:r>
      <w:r w:rsidR="003D47E1" w:rsidRPr="00837570">
        <w:rPr>
          <w:rFonts w:ascii="Times New Roman" w:hAnsi="Times New Roman" w:cs="Times New Roman"/>
          <w:sz w:val="24"/>
          <w:szCs w:val="24"/>
        </w:rPr>
        <w:t xml:space="preserve">confinements made and sustained </w:t>
      </w:r>
      <w:r w:rsidR="008E6FED" w:rsidRPr="00837570">
        <w:rPr>
          <w:rFonts w:ascii="Times New Roman" w:hAnsi="Times New Roman" w:cs="Times New Roman"/>
          <w:sz w:val="24"/>
          <w:szCs w:val="24"/>
        </w:rPr>
        <w:t>through</w:t>
      </w:r>
      <w:r w:rsidR="003D47E1" w:rsidRPr="00837570">
        <w:rPr>
          <w:rFonts w:ascii="Times New Roman" w:hAnsi="Times New Roman" w:cs="Times New Roman"/>
          <w:sz w:val="24"/>
          <w:szCs w:val="24"/>
        </w:rPr>
        <w:t xml:space="preserve"> the Tsars. </w:t>
      </w:r>
    </w:p>
    <w:p w14:paraId="03681518" w14:textId="77777777" w:rsidR="003D47E1" w:rsidRPr="00837570" w:rsidRDefault="008710FD"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Pr="00837570">
        <w:rPr>
          <w:rFonts w:ascii="Times New Roman" w:hAnsi="Times New Roman" w:cs="Times New Roman"/>
          <w:sz w:val="24"/>
          <w:szCs w:val="24"/>
        </w:rPr>
        <w:t xml:space="preserve"> battle reflected a similar battle by numerous individuals in South Africa amid Politically-sanctioned racial segregation which is the reason Russia's political </w:t>
      </w:r>
      <w:r>
        <w:rPr>
          <w:rFonts w:ascii="Times New Roman" w:hAnsi="Times New Roman" w:cs="Times New Roman"/>
          <w:sz w:val="24"/>
          <w:szCs w:val="24"/>
        </w:rPr>
        <w:t xml:space="preserve">structure </w:t>
      </w:r>
      <w:r w:rsidRPr="008710FD">
        <w:rPr>
          <w:rFonts w:ascii="Times New Roman" w:hAnsi="Times New Roman" w:cs="Times New Roman"/>
          <w:noProof/>
          <w:sz w:val="24"/>
          <w:szCs w:val="24"/>
        </w:rPr>
        <w:t>revolutionization</w:t>
      </w:r>
      <w:r w:rsidRPr="00837570">
        <w:rPr>
          <w:rFonts w:ascii="Times New Roman" w:hAnsi="Times New Roman" w:cs="Times New Roman"/>
          <w:sz w:val="24"/>
          <w:szCs w:val="24"/>
        </w:rPr>
        <w:t xml:space="preserve"> desires</w:t>
      </w:r>
      <w:r>
        <w:rPr>
          <w:rFonts w:ascii="Times New Roman" w:hAnsi="Times New Roman" w:cs="Times New Roman"/>
          <w:sz w:val="24"/>
          <w:szCs w:val="24"/>
        </w:rPr>
        <w:t xml:space="preserve"> to precede </w:t>
      </w:r>
      <w:r w:rsidRPr="00837570">
        <w:rPr>
          <w:rFonts w:ascii="Times New Roman" w:hAnsi="Times New Roman" w:cs="Times New Roman"/>
          <w:sz w:val="24"/>
          <w:szCs w:val="24"/>
        </w:rPr>
        <w:t xml:space="preserve">South Africa </w:t>
      </w:r>
      <w:r>
        <w:rPr>
          <w:rFonts w:ascii="Times New Roman" w:hAnsi="Times New Roman" w:cs="Times New Roman"/>
          <w:sz w:val="24"/>
          <w:szCs w:val="24"/>
        </w:rPr>
        <w:t>in this dialog as in</w:t>
      </w:r>
      <w:r w:rsidRPr="00837570">
        <w:rPr>
          <w:rFonts w:ascii="Times New Roman" w:hAnsi="Times New Roman" w:cs="Times New Roman"/>
          <w:sz w:val="24"/>
          <w:szCs w:val="24"/>
        </w:rPr>
        <w:t xml:space="preserve"> </w:t>
      </w:r>
      <w:r>
        <w:rPr>
          <w:rFonts w:ascii="Times New Roman" w:hAnsi="Times New Roman" w:cs="Times New Roman"/>
          <w:sz w:val="24"/>
          <w:szCs w:val="24"/>
        </w:rPr>
        <w:t>the</w:t>
      </w:r>
      <w:r w:rsidRPr="00837570">
        <w:rPr>
          <w:rFonts w:ascii="Times New Roman" w:hAnsi="Times New Roman" w:cs="Times New Roman"/>
          <w:sz w:val="24"/>
          <w:szCs w:val="24"/>
        </w:rPr>
        <w:t xml:space="preserve"> progressions</w:t>
      </w:r>
      <w:r>
        <w:rPr>
          <w:rFonts w:ascii="Times New Roman" w:hAnsi="Times New Roman" w:cs="Times New Roman"/>
          <w:sz w:val="24"/>
          <w:szCs w:val="24"/>
        </w:rPr>
        <w:t xml:space="preserve"> of Russia</w:t>
      </w:r>
      <w:r w:rsidRPr="00837570">
        <w:rPr>
          <w:rFonts w:ascii="Times New Roman" w:hAnsi="Times New Roman" w:cs="Times New Roman"/>
          <w:sz w:val="24"/>
          <w:szCs w:val="24"/>
        </w:rPr>
        <w:t xml:space="preserve"> which helped South Africa's battle for political change. </w:t>
      </w:r>
      <w:r w:rsidR="003D47E1" w:rsidRPr="00837570">
        <w:rPr>
          <w:rFonts w:ascii="Times New Roman" w:hAnsi="Times New Roman" w:cs="Times New Roman"/>
          <w:sz w:val="24"/>
          <w:szCs w:val="24"/>
        </w:rPr>
        <w:t>Russia's change in political belief system prompted the arrangement o</w:t>
      </w:r>
      <w:r w:rsidR="00A54002">
        <w:rPr>
          <w:rFonts w:ascii="Times New Roman" w:hAnsi="Times New Roman" w:cs="Times New Roman"/>
          <w:sz w:val="24"/>
          <w:szCs w:val="24"/>
        </w:rPr>
        <w:t xml:space="preserve">f the principal Communist Party, </w:t>
      </w:r>
      <w:r w:rsidR="00981EDD" w:rsidRPr="00837570">
        <w:rPr>
          <w:rFonts w:ascii="Times New Roman" w:hAnsi="Times New Roman" w:cs="Times New Roman"/>
          <w:sz w:val="24"/>
          <w:szCs w:val="24"/>
        </w:rPr>
        <w:t>(</w:t>
      </w:r>
      <w:r w:rsidR="00981EDD" w:rsidRPr="00837570">
        <w:rPr>
          <w:rFonts w:ascii="Times New Roman" w:hAnsi="Times New Roman" w:cs="Times New Roman"/>
          <w:sz w:val="24"/>
          <w:szCs w:val="24"/>
          <w:shd w:val="clear" w:color="auto" w:fill="FFFFFF"/>
        </w:rPr>
        <w:t xml:space="preserve">Lasswell, </w:t>
      </w:r>
      <w:r w:rsidR="00837570" w:rsidRPr="00837570">
        <w:rPr>
          <w:rFonts w:ascii="Times New Roman" w:hAnsi="Times New Roman" w:cs="Times New Roman"/>
          <w:sz w:val="24"/>
          <w:szCs w:val="24"/>
          <w:shd w:val="clear" w:color="auto" w:fill="FFFFFF"/>
        </w:rPr>
        <w:t>and pp.514</w:t>
      </w:r>
      <w:r w:rsidR="00981EDD" w:rsidRPr="00837570">
        <w:rPr>
          <w:rFonts w:ascii="Times New Roman" w:hAnsi="Times New Roman" w:cs="Times New Roman"/>
          <w:sz w:val="24"/>
          <w:szCs w:val="24"/>
          <w:shd w:val="clear" w:color="auto" w:fill="FFFFFF"/>
        </w:rPr>
        <w:t xml:space="preserve">). </w:t>
      </w:r>
      <w:r w:rsidR="003D47E1" w:rsidRPr="00837570">
        <w:rPr>
          <w:rFonts w:ascii="Times New Roman" w:hAnsi="Times New Roman" w:cs="Times New Roman"/>
          <w:sz w:val="24"/>
          <w:szCs w:val="24"/>
        </w:rPr>
        <w:t xml:space="preserve">The effect the Russian Revolution had on world governmental issues was unavoidable. So as to completely comprehend the degree of the </w:t>
      </w:r>
      <w:r w:rsidR="00837570">
        <w:rPr>
          <w:rFonts w:ascii="Times New Roman" w:hAnsi="Times New Roman" w:cs="Times New Roman"/>
          <w:noProof/>
          <w:sz w:val="24"/>
          <w:szCs w:val="24"/>
        </w:rPr>
        <w:t>e</w:t>
      </w:r>
      <w:r w:rsidR="003D47E1" w:rsidRPr="00837570">
        <w:rPr>
          <w:rFonts w:ascii="Times New Roman" w:hAnsi="Times New Roman" w:cs="Times New Roman"/>
          <w:noProof/>
          <w:sz w:val="24"/>
          <w:szCs w:val="24"/>
        </w:rPr>
        <w:t>ffect</w:t>
      </w:r>
      <w:r w:rsidR="003D47E1" w:rsidRPr="00837570">
        <w:rPr>
          <w:rFonts w:ascii="Times New Roman" w:hAnsi="Times New Roman" w:cs="Times New Roman"/>
          <w:sz w:val="24"/>
          <w:szCs w:val="24"/>
        </w:rPr>
        <w:t xml:space="preserve"> </w:t>
      </w:r>
      <w:r w:rsidR="00A54002" w:rsidRPr="00837570">
        <w:rPr>
          <w:rFonts w:ascii="Times New Roman" w:hAnsi="Times New Roman" w:cs="Times New Roman"/>
          <w:sz w:val="24"/>
          <w:szCs w:val="24"/>
        </w:rPr>
        <w:t>communalism</w:t>
      </w:r>
      <w:r w:rsidR="00A54002">
        <w:rPr>
          <w:rFonts w:ascii="Times New Roman" w:hAnsi="Times New Roman" w:cs="Times New Roman"/>
          <w:sz w:val="24"/>
          <w:szCs w:val="24"/>
        </w:rPr>
        <w:t xml:space="preserve"> of</w:t>
      </w:r>
      <w:r w:rsidR="003D47E1" w:rsidRPr="00837570">
        <w:rPr>
          <w:rFonts w:ascii="Times New Roman" w:hAnsi="Times New Roman" w:cs="Times New Roman"/>
          <w:sz w:val="24"/>
          <w:szCs w:val="24"/>
        </w:rPr>
        <w:t xml:space="preserve"> the world, a hypothetical comprehension of Communism and </w:t>
      </w:r>
      <w:r w:rsidR="00C2028D">
        <w:rPr>
          <w:rFonts w:ascii="Times New Roman" w:hAnsi="Times New Roman" w:cs="Times New Roman"/>
          <w:sz w:val="24"/>
          <w:szCs w:val="24"/>
        </w:rPr>
        <w:t>its connection</w:t>
      </w:r>
      <w:r w:rsidR="003D47E1" w:rsidRPr="00837570">
        <w:rPr>
          <w:rFonts w:ascii="Times New Roman" w:hAnsi="Times New Roman" w:cs="Times New Roman"/>
          <w:sz w:val="24"/>
          <w:szCs w:val="24"/>
        </w:rPr>
        <w:t xml:space="preserve"> in Russia and it</w:t>
      </w:r>
      <w:r w:rsidR="00C2028D">
        <w:rPr>
          <w:rFonts w:ascii="Times New Roman" w:hAnsi="Times New Roman" w:cs="Times New Roman"/>
          <w:sz w:val="24"/>
          <w:szCs w:val="24"/>
        </w:rPr>
        <w:t>s view</w:t>
      </w:r>
      <w:r w:rsidR="003D47E1" w:rsidRPr="00837570">
        <w:rPr>
          <w:rFonts w:ascii="Times New Roman" w:hAnsi="Times New Roman" w:cs="Times New Roman"/>
          <w:sz w:val="24"/>
          <w:szCs w:val="24"/>
        </w:rPr>
        <w:t xml:space="preserve"> as an alluring philosophy </w:t>
      </w:r>
      <w:r w:rsidR="003D47E1" w:rsidRPr="00837570">
        <w:rPr>
          <w:rFonts w:ascii="Times New Roman" w:hAnsi="Times New Roman" w:cs="Times New Roman"/>
          <w:noProof/>
          <w:sz w:val="24"/>
          <w:szCs w:val="24"/>
        </w:rPr>
        <w:t>i</w:t>
      </w:r>
      <w:r w:rsidR="00837570">
        <w:rPr>
          <w:rFonts w:ascii="Times New Roman" w:hAnsi="Times New Roman" w:cs="Times New Roman"/>
          <w:noProof/>
          <w:sz w:val="24"/>
          <w:szCs w:val="24"/>
        </w:rPr>
        <w:t>s</w:t>
      </w:r>
      <w:r w:rsidR="003D47E1" w:rsidRPr="00837570">
        <w:rPr>
          <w:rFonts w:ascii="Times New Roman" w:hAnsi="Times New Roman" w:cs="Times New Roman"/>
          <w:sz w:val="24"/>
          <w:szCs w:val="24"/>
        </w:rPr>
        <w:t xml:space="preserve"> not just </w:t>
      </w:r>
      <w:r w:rsidRPr="00837570">
        <w:rPr>
          <w:rFonts w:ascii="Times New Roman" w:hAnsi="Times New Roman" w:cs="Times New Roman"/>
          <w:sz w:val="24"/>
          <w:szCs w:val="24"/>
        </w:rPr>
        <w:t>Russia</w:t>
      </w:r>
      <w:r>
        <w:rPr>
          <w:rFonts w:ascii="Times New Roman" w:hAnsi="Times New Roman" w:cs="Times New Roman"/>
          <w:sz w:val="24"/>
          <w:szCs w:val="24"/>
        </w:rPr>
        <w:t>;</w:t>
      </w:r>
      <w:r w:rsidR="00837570">
        <w:rPr>
          <w:rFonts w:ascii="Times New Roman" w:hAnsi="Times New Roman" w:cs="Times New Roman"/>
          <w:sz w:val="24"/>
          <w:szCs w:val="24"/>
        </w:rPr>
        <w:t xml:space="preserve"> however,</w:t>
      </w:r>
      <w:r w:rsidR="003D47E1" w:rsidRPr="00837570">
        <w:rPr>
          <w:rFonts w:ascii="Times New Roman" w:hAnsi="Times New Roman" w:cs="Times New Roman"/>
          <w:sz w:val="24"/>
          <w:szCs w:val="24"/>
        </w:rPr>
        <w:t xml:space="preserve"> South Africa additionally should be unloaded. This section accordingly examines what </w:t>
      </w:r>
      <w:r w:rsidR="00C2028D" w:rsidRPr="00837570">
        <w:rPr>
          <w:rFonts w:ascii="Times New Roman" w:hAnsi="Times New Roman" w:cs="Times New Roman"/>
          <w:sz w:val="24"/>
          <w:szCs w:val="24"/>
        </w:rPr>
        <w:t>communalism</w:t>
      </w:r>
      <w:r w:rsidR="003D47E1" w:rsidRPr="00837570">
        <w:rPr>
          <w:rFonts w:ascii="Times New Roman" w:hAnsi="Times New Roman" w:cs="Times New Roman"/>
          <w:sz w:val="24"/>
          <w:szCs w:val="24"/>
        </w:rPr>
        <w:t xml:space="preserve"> is and its consequences for the world. Socialism was first connected in Russia and</w:t>
      </w:r>
      <w:r w:rsidR="00C2028D">
        <w:rPr>
          <w:rFonts w:ascii="Times New Roman" w:hAnsi="Times New Roman" w:cs="Times New Roman"/>
          <w:sz w:val="24"/>
          <w:szCs w:val="24"/>
        </w:rPr>
        <w:t xml:space="preserve"> along the lines utilized based on</w:t>
      </w:r>
      <w:r w:rsidR="003D47E1" w:rsidRPr="00837570">
        <w:rPr>
          <w:rFonts w:ascii="Times New Roman" w:hAnsi="Times New Roman" w:cs="Times New Roman"/>
          <w:sz w:val="24"/>
          <w:szCs w:val="24"/>
        </w:rPr>
        <w:t xml:space="preserve"> the Communistic </w:t>
      </w:r>
      <w:r w:rsidR="00C2028D" w:rsidRPr="00837570">
        <w:rPr>
          <w:rFonts w:ascii="Times New Roman" w:hAnsi="Times New Roman" w:cs="Times New Roman"/>
          <w:sz w:val="24"/>
          <w:szCs w:val="24"/>
        </w:rPr>
        <w:t>standard</w:t>
      </w:r>
      <w:r w:rsidR="003D47E1" w:rsidRPr="00837570">
        <w:rPr>
          <w:rFonts w:ascii="Times New Roman" w:hAnsi="Times New Roman" w:cs="Times New Roman"/>
          <w:sz w:val="24"/>
          <w:szCs w:val="24"/>
        </w:rPr>
        <w:t xml:space="preserve"> </w:t>
      </w:r>
      <w:r w:rsidR="00C2028D">
        <w:rPr>
          <w:rFonts w:ascii="Times New Roman" w:hAnsi="Times New Roman" w:cs="Times New Roman"/>
          <w:sz w:val="24"/>
          <w:szCs w:val="24"/>
        </w:rPr>
        <w:t>that</w:t>
      </w:r>
      <w:r w:rsidR="003D47E1" w:rsidRPr="00837570">
        <w:rPr>
          <w:rFonts w:ascii="Times New Roman" w:hAnsi="Times New Roman" w:cs="Times New Roman"/>
          <w:sz w:val="24"/>
          <w:szCs w:val="24"/>
        </w:rPr>
        <w:t xml:space="preserve"> numerous nations endeavored to reflect.</w:t>
      </w:r>
    </w:p>
    <w:p w14:paraId="4AFDFCB4" w14:textId="77777777" w:rsidR="00332EF7" w:rsidRPr="00837570" w:rsidRDefault="005F5182"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As </w:t>
      </w:r>
      <w:r w:rsidR="003D47E1" w:rsidRPr="00837570">
        <w:rPr>
          <w:rFonts w:ascii="Times New Roman" w:hAnsi="Times New Roman" w:cs="Times New Roman"/>
          <w:sz w:val="24"/>
          <w:szCs w:val="24"/>
        </w:rPr>
        <w:t xml:space="preserve">the nation </w:t>
      </w:r>
      <w:r>
        <w:rPr>
          <w:rFonts w:ascii="Times New Roman" w:hAnsi="Times New Roman" w:cs="Times New Roman"/>
          <w:sz w:val="24"/>
          <w:szCs w:val="24"/>
        </w:rPr>
        <w:t>of South Africa</w:t>
      </w:r>
      <w:r w:rsidR="003D47E1" w:rsidRPr="00837570">
        <w:rPr>
          <w:rFonts w:ascii="Times New Roman" w:hAnsi="Times New Roman" w:cs="Times New Roman"/>
          <w:sz w:val="24"/>
          <w:szCs w:val="24"/>
        </w:rPr>
        <w:t xml:space="preserve"> had an association with Russia </w:t>
      </w:r>
      <w:r w:rsidRPr="00837570">
        <w:rPr>
          <w:rFonts w:ascii="Times New Roman" w:hAnsi="Times New Roman" w:cs="Times New Roman"/>
          <w:sz w:val="24"/>
          <w:szCs w:val="24"/>
        </w:rPr>
        <w:t>stretched</w:t>
      </w:r>
      <w:r w:rsidR="003D47E1" w:rsidRPr="00837570">
        <w:rPr>
          <w:rFonts w:ascii="Times New Roman" w:hAnsi="Times New Roman" w:cs="Times New Roman"/>
          <w:sz w:val="24"/>
          <w:szCs w:val="24"/>
        </w:rPr>
        <w:t xml:space="preserve"> </w:t>
      </w:r>
      <w:r w:rsidRPr="00837570">
        <w:rPr>
          <w:rFonts w:ascii="Times New Roman" w:hAnsi="Times New Roman" w:cs="Times New Roman"/>
          <w:sz w:val="24"/>
          <w:szCs w:val="24"/>
        </w:rPr>
        <w:t>previous to</w:t>
      </w:r>
      <w:r w:rsidR="003D47E1" w:rsidRPr="00837570">
        <w:rPr>
          <w:rFonts w:ascii="Times New Roman" w:hAnsi="Times New Roman" w:cs="Times New Roman"/>
          <w:sz w:val="24"/>
          <w:szCs w:val="24"/>
        </w:rPr>
        <w:t xml:space="preserve"> the </w:t>
      </w:r>
      <w:r w:rsidRPr="00837570">
        <w:rPr>
          <w:rFonts w:ascii="Times New Roman" w:hAnsi="Times New Roman" w:cs="Times New Roman"/>
          <w:sz w:val="24"/>
          <w:szCs w:val="24"/>
        </w:rPr>
        <w:t>descend</w:t>
      </w:r>
      <w:r w:rsidR="003D47E1" w:rsidRPr="00837570">
        <w:rPr>
          <w:rFonts w:ascii="Times New Roman" w:hAnsi="Times New Roman" w:cs="Times New Roman"/>
          <w:sz w:val="24"/>
          <w:szCs w:val="24"/>
        </w:rPr>
        <w:t xml:space="preserve"> of </w:t>
      </w:r>
      <w:r w:rsidR="008710FD">
        <w:rPr>
          <w:rFonts w:ascii="Times New Roman" w:hAnsi="Times New Roman" w:cs="Times New Roman"/>
          <w:noProof/>
          <w:sz w:val="24"/>
          <w:szCs w:val="24"/>
        </w:rPr>
        <w:t>R</w:t>
      </w:r>
      <w:r w:rsidRPr="008710FD">
        <w:rPr>
          <w:rFonts w:ascii="Times New Roman" w:hAnsi="Times New Roman" w:cs="Times New Roman"/>
          <w:noProof/>
          <w:sz w:val="24"/>
          <w:szCs w:val="24"/>
        </w:rPr>
        <w:t>oyal</w:t>
      </w:r>
      <w:r>
        <w:rPr>
          <w:rFonts w:ascii="Times New Roman" w:hAnsi="Times New Roman" w:cs="Times New Roman"/>
          <w:sz w:val="24"/>
          <w:szCs w:val="24"/>
        </w:rPr>
        <w:t xml:space="preserve"> Russia and its relationship </w:t>
      </w:r>
      <w:r w:rsidR="003D47E1" w:rsidRPr="00837570">
        <w:rPr>
          <w:rFonts w:ascii="Times New Roman" w:hAnsi="Times New Roman" w:cs="Times New Roman"/>
          <w:sz w:val="24"/>
          <w:szCs w:val="24"/>
        </w:rPr>
        <w:t xml:space="preserve">proceeds till </w:t>
      </w:r>
      <w:r w:rsidRPr="00837570">
        <w:rPr>
          <w:rFonts w:ascii="Times New Roman" w:hAnsi="Times New Roman" w:cs="Times New Roman"/>
          <w:sz w:val="24"/>
          <w:szCs w:val="24"/>
        </w:rPr>
        <w:t>in the present day</w:t>
      </w:r>
      <w:r w:rsidR="003D47E1" w:rsidRPr="00837570">
        <w:rPr>
          <w:rFonts w:ascii="Times New Roman" w:hAnsi="Times New Roman" w:cs="Times New Roman"/>
          <w:sz w:val="24"/>
          <w:szCs w:val="24"/>
        </w:rPr>
        <w:t xml:space="preserve">. South </w:t>
      </w:r>
      <w:r>
        <w:rPr>
          <w:rFonts w:ascii="Times New Roman" w:hAnsi="Times New Roman" w:cs="Times New Roman"/>
          <w:sz w:val="24"/>
          <w:szCs w:val="24"/>
        </w:rPr>
        <w:t>Africa has</w:t>
      </w:r>
      <w:r w:rsidR="003D47E1" w:rsidRPr="00837570">
        <w:rPr>
          <w:rFonts w:ascii="Times New Roman" w:hAnsi="Times New Roman" w:cs="Times New Roman"/>
          <w:sz w:val="24"/>
          <w:szCs w:val="24"/>
        </w:rPr>
        <w:t xml:space="preserve"> three political change </w:t>
      </w:r>
      <w:r>
        <w:rPr>
          <w:rFonts w:ascii="Times New Roman" w:hAnsi="Times New Roman" w:cs="Times New Roman"/>
          <w:sz w:val="24"/>
          <w:szCs w:val="24"/>
        </w:rPr>
        <w:t xml:space="preserve">dimensions which will be examined on their </w:t>
      </w:r>
      <w:r w:rsidR="00837570" w:rsidRPr="00837570">
        <w:rPr>
          <w:rFonts w:ascii="Times New Roman" w:hAnsi="Times New Roman" w:cs="Times New Roman"/>
          <w:sz w:val="24"/>
          <w:szCs w:val="24"/>
        </w:rPr>
        <w:t>effect</w:t>
      </w:r>
      <w:r w:rsidR="003D47E1" w:rsidRPr="00837570">
        <w:rPr>
          <w:rFonts w:ascii="Times New Roman" w:hAnsi="Times New Roman" w:cs="Times New Roman"/>
          <w:sz w:val="24"/>
          <w:szCs w:val="24"/>
        </w:rPr>
        <w:t xml:space="preserve"> on the comprehension of the geopolitical term "South Africa" and the association with Russia. The "South Africa" </w:t>
      </w:r>
      <w:r w:rsidRPr="00837570">
        <w:rPr>
          <w:rFonts w:ascii="Times New Roman" w:hAnsi="Times New Roman" w:cs="Times New Roman"/>
          <w:sz w:val="24"/>
          <w:szCs w:val="24"/>
        </w:rPr>
        <w:t>beneath</w:t>
      </w:r>
      <w:r w:rsidR="003D47E1" w:rsidRPr="00837570">
        <w:rPr>
          <w:rFonts w:ascii="Times New Roman" w:hAnsi="Times New Roman" w:cs="Times New Roman"/>
          <w:sz w:val="24"/>
          <w:szCs w:val="24"/>
        </w:rPr>
        <w:t xml:space="preserve"> investigation experienced, in connection to Russia, three political</w:t>
      </w:r>
      <w:r>
        <w:rPr>
          <w:rFonts w:ascii="Times New Roman" w:hAnsi="Times New Roman" w:cs="Times New Roman"/>
          <w:sz w:val="24"/>
          <w:szCs w:val="24"/>
        </w:rPr>
        <w:t xml:space="preserve"> transformations</w:t>
      </w:r>
      <w:r w:rsidR="003D47E1" w:rsidRPr="00837570">
        <w:rPr>
          <w:rFonts w:ascii="Times New Roman" w:hAnsi="Times New Roman" w:cs="Times New Roman"/>
          <w:sz w:val="24"/>
          <w:szCs w:val="24"/>
        </w:rPr>
        <w:t>: pre-Apartheid, Apartheid and post-Apartheid and these progressions influenced the political scene of South Africa and in addition instruction</w:t>
      </w:r>
      <w:r w:rsidR="00837570">
        <w:rPr>
          <w:rFonts w:ascii="Times New Roman" w:hAnsi="Times New Roman" w:cs="Times New Roman"/>
          <w:sz w:val="24"/>
          <w:szCs w:val="24"/>
        </w:rPr>
        <w:t>,</w:t>
      </w:r>
      <w:r w:rsidR="003D47E1" w:rsidRPr="00837570">
        <w:rPr>
          <w:rFonts w:ascii="Times New Roman" w:hAnsi="Times New Roman" w:cs="Times New Roman"/>
          <w:sz w:val="24"/>
          <w:szCs w:val="24"/>
        </w:rPr>
        <w:t xml:space="preserve"> </w:t>
      </w:r>
      <w:r w:rsidR="003D47E1" w:rsidRPr="00837570">
        <w:rPr>
          <w:rFonts w:ascii="Times New Roman" w:hAnsi="Times New Roman" w:cs="Times New Roman"/>
          <w:noProof/>
          <w:sz w:val="24"/>
          <w:szCs w:val="24"/>
        </w:rPr>
        <w:t>what's</w:t>
      </w:r>
      <w:r w:rsidR="003D47E1" w:rsidRPr="00837570">
        <w:rPr>
          <w:rFonts w:ascii="Times New Roman" w:hAnsi="Times New Roman" w:cs="Times New Roman"/>
          <w:sz w:val="24"/>
          <w:szCs w:val="24"/>
        </w:rPr>
        <w:t xml:space="preserve"> more, its association with Russia. These distinctive stages included an alternate belief system which now and </w:t>
      </w:r>
      <w:r w:rsidR="00981EDD" w:rsidRPr="00837570">
        <w:rPr>
          <w:rFonts w:ascii="Times New Roman" w:hAnsi="Times New Roman" w:cs="Times New Roman"/>
          <w:sz w:val="24"/>
          <w:szCs w:val="24"/>
        </w:rPr>
        <w:t>again conflicted with Russia's, (</w:t>
      </w:r>
      <w:r w:rsidR="00981EDD" w:rsidRPr="00837570">
        <w:rPr>
          <w:rFonts w:ascii="Times New Roman" w:hAnsi="Times New Roman" w:cs="Times New Roman"/>
          <w:sz w:val="24"/>
          <w:szCs w:val="24"/>
          <w:shd w:val="clear" w:color="auto" w:fill="FFFFFF"/>
        </w:rPr>
        <w:t>Jones, pp. 43).</w:t>
      </w:r>
    </w:p>
    <w:p w14:paraId="0CD46E12" w14:textId="77777777" w:rsidR="003D47E1" w:rsidRPr="00837570" w:rsidRDefault="003D47E1"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The purpose for my examination is basic: both South Africa and Russia experienced radical political change and for an extensive stretch amid Apartheid, the belief system of South Africa somewhere in the range of 1948 and 1994 conflicted </w:t>
      </w:r>
      <w:r w:rsidR="005F5182" w:rsidRPr="00837570">
        <w:rPr>
          <w:rFonts w:ascii="Times New Roman" w:hAnsi="Times New Roman" w:cs="Times New Roman"/>
          <w:sz w:val="24"/>
          <w:szCs w:val="24"/>
        </w:rPr>
        <w:t>by means of</w:t>
      </w:r>
      <w:r w:rsidRPr="00837570">
        <w:rPr>
          <w:rFonts w:ascii="Times New Roman" w:hAnsi="Times New Roman" w:cs="Times New Roman"/>
          <w:sz w:val="24"/>
          <w:szCs w:val="24"/>
        </w:rPr>
        <w:t xml:space="preserve"> the belief</w:t>
      </w:r>
      <w:r w:rsidR="005F5182">
        <w:rPr>
          <w:rFonts w:ascii="Times New Roman" w:hAnsi="Times New Roman" w:cs="Times New Roman"/>
          <w:sz w:val="24"/>
          <w:szCs w:val="24"/>
        </w:rPr>
        <w:t xml:space="preserve"> system of Russia thus it’</w:t>
      </w:r>
      <w:r w:rsidRPr="00837570">
        <w:rPr>
          <w:rFonts w:ascii="Times New Roman" w:hAnsi="Times New Roman" w:cs="Times New Roman"/>
          <w:sz w:val="24"/>
          <w:szCs w:val="24"/>
        </w:rPr>
        <w:t xml:space="preserve">s appropriate to </w:t>
      </w:r>
      <w:r w:rsidR="005F5182">
        <w:rPr>
          <w:rFonts w:ascii="Times New Roman" w:hAnsi="Times New Roman" w:cs="Times New Roman"/>
          <w:sz w:val="24"/>
          <w:szCs w:val="24"/>
        </w:rPr>
        <w:t xml:space="preserve">view </w:t>
      </w:r>
      <w:r w:rsidRPr="00837570">
        <w:rPr>
          <w:rFonts w:ascii="Times New Roman" w:hAnsi="Times New Roman" w:cs="Times New Roman"/>
          <w:sz w:val="24"/>
          <w:szCs w:val="24"/>
        </w:rPr>
        <w:t xml:space="preserve">the effect </w:t>
      </w:r>
      <w:r w:rsidR="005F5182">
        <w:rPr>
          <w:rFonts w:ascii="Times New Roman" w:hAnsi="Times New Roman" w:cs="Times New Roman"/>
          <w:sz w:val="24"/>
          <w:szCs w:val="24"/>
        </w:rPr>
        <w:t xml:space="preserve">on Russia's portrayal in </w:t>
      </w:r>
      <w:r w:rsidR="005F5182" w:rsidRPr="00837570">
        <w:rPr>
          <w:rFonts w:ascii="Times New Roman" w:hAnsi="Times New Roman" w:cs="Times New Roman"/>
          <w:sz w:val="24"/>
          <w:szCs w:val="24"/>
        </w:rPr>
        <w:t>the past</w:t>
      </w:r>
      <w:r w:rsidR="005F5182">
        <w:rPr>
          <w:rFonts w:ascii="Times New Roman" w:hAnsi="Times New Roman" w:cs="Times New Roman"/>
          <w:sz w:val="24"/>
          <w:szCs w:val="24"/>
        </w:rPr>
        <w:t xml:space="preserve"> course books in</w:t>
      </w:r>
      <w:r w:rsidRPr="00837570">
        <w:rPr>
          <w:rFonts w:ascii="Times New Roman" w:hAnsi="Times New Roman" w:cs="Times New Roman"/>
          <w:sz w:val="24"/>
          <w:szCs w:val="24"/>
        </w:rPr>
        <w:t xml:space="preserve"> South Africa. </w:t>
      </w:r>
      <w:r w:rsidR="008710FD" w:rsidRPr="00837570">
        <w:rPr>
          <w:rFonts w:ascii="Times New Roman" w:hAnsi="Times New Roman" w:cs="Times New Roman"/>
          <w:sz w:val="24"/>
          <w:szCs w:val="24"/>
        </w:rPr>
        <w:t>Following the fall of the Berlin Wall and the finish of the Cold War and Apartheid,</w:t>
      </w:r>
      <w:r w:rsidR="008710FD">
        <w:rPr>
          <w:rFonts w:ascii="Times New Roman" w:hAnsi="Times New Roman" w:cs="Times New Roman"/>
          <w:sz w:val="24"/>
          <w:szCs w:val="24"/>
        </w:rPr>
        <w:t xml:space="preserve"> </w:t>
      </w:r>
      <w:r w:rsidR="008710FD" w:rsidRPr="00837570">
        <w:rPr>
          <w:rFonts w:ascii="Times New Roman" w:hAnsi="Times New Roman" w:cs="Times New Roman"/>
          <w:sz w:val="24"/>
          <w:szCs w:val="24"/>
        </w:rPr>
        <w:t>the connection linking</w:t>
      </w:r>
      <w:r w:rsidR="008710FD">
        <w:rPr>
          <w:rFonts w:ascii="Times New Roman" w:hAnsi="Times New Roman" w:cs="Times New Roman"/>
          <w:sz w:val="24"/>
          <w:szCs w:val="24"/>
        </w:rPr>
        <w:t xml:space="preserve"> the </w:t>
      </w:r>
      <w:r w:rsidR="008710FD" w:rsidRPr="00837570">
        <w:rPr>
          <w:rFonts w:ascii="Times New Roman" w:hAnsi="Times New Roman" w:cs="Times New Roman"/>
          <w:sz w:val="24"/>
          <w:szCs w:val="24"/>
        </w:rPr>
        <w:t xml:space="preserve">administration </w:t>
      </w:r>
      <w:r w:rsidR="008710FD">
        <w:rPr>
          <w:rFonts w:ascii="Times New Roman" w:hAnsi="Times New Roman" w:cs="Times New Roman"/>
          <w:sz w:val="24"/>
          <w:szCs w:val="24"/>
        </w:rPr>
        <w:t>of South Africa</w:t>
      </w:r>
      <w:r w:rsidR="008710FD" w:rsidRPr="00837570">
        <w:rPr>
          <w:rFonts w:ascii="Times New Roman" w:hAnsi="Times New Roman" w:cs="Times New Roman"/>
          <w:sz w:val="24"/>
          <w:szCs w:val="24"/>
        </w:rPr>
        <w:t xml:space="preserve"> and defrosted</w:t>
      </w:r>
      <w:r w:rsidR="008710FD">
        <w:rPr>
          <w:rFonts w:ascii="Times New Roman" w:hAnsi="Times New Roman" w:cs="Times New Roman"/>
          <w:sz w:val="24"/>
          <w:szCs w:val="24"/>
        </w:rPr>
        <w:t xml:space="preserve"> in Russia</w:t>
      </w:r>
      <w:r w:rsidR="008710FD" w:rsidRPr="00837570">
        <w:rPr>
          <w:rFonts w:ascii="Times New Roman" w:hAnsi="Times New Roman" w:cs="Times New Roman"/>
          <w:sz w:val="24"/>
          <w:szCs w:val="24"/>
        </w:rPr>
        <w:t>, the association</w:t>
      </w:r>
      <w:r w:rsidR="008710FD">
        <w:rPr>
          <w:rFonts w:ascii="Times New Roman" w:hAnsi="Times New Roman" w:cs="Times New Roman"/>
          <w:sz w:val="24"/>
          <w:szCs w:val="24"/>
        </w:rPr>
        <w:t xml:space="preserve"> was reinforced and that’s why it</w:t>
      </w:r>
      <w:r w:rsidR="008710FD" w:rsidRPr="00837570">
        <w:rPr>
          <w:rFonts w:ascii="Times New Roman" w:hAnsi="Times New Roman" w:cs="Times New Roman"/>
          <w:sz w:val="24"/>
          <w:szCs w:val="24"/>
        </w:rPr>
        <w:t xml:space="preserve"> is additionally vital to break down the portrayal of Russia in Apartheid-period and contemporary history course books. </w:t>
      </w:r>
      <w:r w:rsidRPr="00837570">
        <w:rPr>
          <w:rFonts w:ascii="Times New Roman" w:hAnsi="Times New Roman" w:cs="Times New Roman"/>
          <w:sz w:val="24"/>
          <w:szCs w:val="24"/>
        </w:rPr>
        <w:t xml:space="preserve">In this examination, I intend to give a relative investigation of the portrayal of Russia inside the history course readings of the Apartheid and </w:t>
      </w:r>
      <w:r w:rsidR="00837570" w:rsidRPr="00837570">
        <w:rPr>
          <w:rFonts w:ascii="Times New Roman" w:hAnsi="Times New Roman" w:cs="Times New Roman"/>
          <w:sz w:val="24"/>
          <w:szCs w:val="24"/>
        </w:rPr>
        <w:t>post Apartheid</w:t>
      </w:r>
      <w:r w:rsidRPr="00837570">
        <w:rPr>
          <w:rFonts w:ascii="Times New Roman" w:hAnsi="Times New Roman" w:cs="Times New Roman"/>
          <w:sz w:val="24"/>
          <w:szCs w:val="24"/>
        </w:rPr>
        <w:t xml:space="preserve"> times. The motivat</w:t>
      </w:r>
      <w:r w:rsidR="0054023A">
        <w:rPr>
          <w:rFonts w:ascii="Times New Roman" w:hAnsi="Times New Roman" w:cs="Times New Roman"/>
          <w:sz w:val="24"/>
          <w:szCs w:val="24"/>
        </w:rPr>
        <w:t>ion behind the examination is</w:t>
      </w:r>
      <w:r w:rsidRPr="00837570">
        <w:rPr>
          <w:rFonts w:ascii="Times New Roman" w:hAnsi="Times New Roman" w:cs="Times New Roman"/>
          <w:sz w:val="24"/>
          <w:szCs w:val="24"/>
        </w:rPr>
        <w:t xml:space="preserve"> distinguish</w:t>
      </w:r>
      <w:r w:rsidR="0054023A">
        <w:rPr>
          <w:rFonts w:ascii="Times New Roman" w:hAnsi="Times New Roman" w:cs="Times New Roman"/>
          <w:sz w:val="24"/>
          <w:szCs w:val="24"/>
        </w:rPr>
        <w:t>ing</w:t>
      </w:r>
      <w:r w:rsidRPr="00837570">
        <w:rPr>
          <w:rFonts w:ascii="Times New Roman" w:hAnsi="Times New Roman" w:cs="Times New Roman"/>
          <w:sz w:val="24"/>
          <w:szCs w:val="24"/>
        </w:rPr>
        <w:t xml:space="preserve"> portrayals of Russia inside the history course readings of the two ideologically extraordinary periods.</w:t>
      </w:r>
    </w:p>
    <w:p w14:paraId="4C8F5280" w14:textId="77777777" w:rsidR="00332EF7" w:rsidRPr="00837570" w:rsidRDefault="00332EF7" w:rsidP="0054023A">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South Africa's three dimensions of political change will be examined as they</w:t>
      </w:r>
      <w:r w:rsidR="00837570">
        <w:rPr>
          <w:rFonts w:ascii="Times New Roman" w:hAnsi="Times New Roman" w:cs="Times New Roman"/>
          <w:sz w:val="24"/>
          <w:szCs w:val="24"/>
        </w:rPr>
        <w:t>, at last,</w:t>
      </w:r>
      <w:r w:rsidRPr="00837570">
        <w:rPr>
          <w:rFonts w:ascii="Times New Roman" w:hAnsi="Times New Roman" w:cs="Times New Roman"/>
          <w:sz w:val="24"/>
          <w:szCs w:val="24"/>
        </w:rPr>
        <w:t xml:space="preserve"> had an </w:t>
      </w:r>
      <w:r w:rsidR="00837570" w:rsidRPr="00837570">
        <w:rPr>
          <w:rFonts w:ascii="Times New Roman" w:hAnsi="Times New Roman" w:cs="Times New Roman"/>
          <w:sz w:val="24"/>
          <w:szCs w:val="24"/>
        </w:rPr>
        <w:t>effect</w:t>
      </w:r>
      <w:r w:rsidR="0054023A">
        <w:rPr>
          <w:rFonts w:ascii="Times New Roman" w:hAnsi="Times New Roman" w:cs="Times New Roman"/>
          <w:sz w:val="24"/>
          <w:szCs w:val="24"/>
        </w:rPr>
        <w:t xml:space="preserve"> on </w:t>
      </w:r>
      <w:r w:rsidR="008710FD">
        <w:rPr>
          <w:rFonts w:ascii="Times New Roman" w:hAnsi="Times New Roman" w:cs="Times New Roman"/>
          <w:sz w:val="24"/>
          <w:szCs w:val="24"/>
        </w:rPr>
        <w:t xml:space="preserve">its </w:t>
      </w:r>
      <w:r w:rsidR="008710FD" w:rsidRPr="00837570">
        <w:rPr>
          <w:rFonts w:ascii="Times New Roman" w:hAnsi="Times New Roman" w:cs="Times New Roman"/>
          <w:sz w:val="24"/>
          <w:szCs w:val="24"/>
        </w:rPr>
        <w:t>association</w:t>
      </w:r>
      <w:r w:rsidR="0054023A">
        <w:rPr>
          <w:rFonts w:ascii="Times New Roman" w:hAnsi="Times New Roman" w:cs="Times New Roman"/>
          <w:sz w:val="24"/>
          <w:szCs w:val="24"/>
        </w:rPr>
        <w:t xml:space="preserve"> with Russia. South Africa </w:t>
      </w:r>
      <w:r w:rsidRPr="00837570">
        <w:rPr>
          <w:rFonts w:ascii="Times New Roman" w:hAnsi="Times New Roman" w:cs="Times New Roman"/>
          <w:sz w:val="24"/>
          <w:szCs w:val="24"/>
        </w:rPr>
        <w:t xml:space="preserve">in connection to Russia, three political </w:t>
      </w:r>
      <w:r w:rsidRPr="00837570">
        <w:rPr>
          <w:rFonts w:ascii="Times New Roman" w:hAnsi="Times New Roman" w:cs="Times New Roman"/>
          <w:sz w:val="24"/>
          <w:szCs w:val="24"/>
        </w:rPr>
        <w:lastRenderedPageBreak/>
        <w:t>changes: pre-Apartheid, Apartheid and post-Apartheid and these progressions influenced the political scene of South Africa and in addition instruction</w:t>
      </w:r>
      <w:r w:rsidR="00837570">
        <w:rPr>
          <w:rFonts w:ascii="Times New Roman" w:hAnsi="Times New Roman" w:cs="Times New Roman"/>
          <w:sz w:val="24"/>
          <w:szCs w:val="24"/>
        </w:rPr>
        <w:t>,</w:t>
      </w:r>
      <w:r w:rsidRPr="00837570">
        <w:rPr>
          <w:rFonts w:ascii="Times New Roman" w:hAnsi="Times New Roman" w:cs="Times New Roman"/>
          <w:sz w:val="24"/>
          <w:szCs w:val="24"/>
        </w:rPr>
        <w:t xml:space="preserve"> </w:t>
      </w:r>
      <w:r w:rsidRPr="00837570">
        <w:rPr>
          <w:rFonts w:ascii="Times New Roman" w:hAnsi="Times New Roman" w:cs="Times New Roman"/>
          <w:noProof/>
          <w:sz w:val="24"/>
          <w:szCs w:val="24"/>
        </w:rPr>
        <w:t>what's</w:t>
      </w:r>
      <w:r w:rsidRPr="00837570">
        <w:rPr>
          <w:rFonts w:ascii="Times New Roman" w:hAnsi="Times New Roman" w:cs="Times New Roman"/>
          <w:sz w:val="24"/>
          <w:szCs w:val="24"/>
        </w:rPr>
        <w:t xml:space="preserve"> more, its association with Russia. These distinctive stages included an alternate belief system which now and </w:t>
      </w:r>
      <w:r w:rsidR="00981EDD" w:rsidRPr="00837570">
        <w:rPr>
          <w:rFonts w:ascii="Times New Roman" w:hAnsi="Times New Roman" w:cs="Times New Roman"/>
          <w:sz w:val="24"/>
          <w:szCs w:val="24"/>
        </w:rPr>
        <w:t>again conflicted with Russia's, (</w:t>
      </w:r>
      <w:r w:rsidR="00981EDD" w:rsidRPr="00837570">
        <w:rPr>
          <w:rFonts w:ascii="Times New Roman" w:hAnsi="Times New Roman" w:cs="Times New Roman"/>
          <w:sz w:val="24"/>
          <w:szCs w:val="24"/>
          <w:shd w:val="clear" w:color="auto" w:fill="FFFFFF"/>
        </w:rPr>
        <w:t xml:space="preserve">Sehoole, 2013). </w:t>
      </w:r>
    </w:p>
    <w:p w14:paraId="315CC78D" w14:textId="77777777" w:rsidR="00332EF7" w:rsidRPr="00837570" w:rsidRDefault="00332EF7"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Lenin adjusted the compositions of Karl Marx to suit the requirements of Russia, in this way making Marxism-Leninism which was proceeded with well after his passing. </w:t>
      </w:r>
      <w:r w:rsidR="00837570" w:rsidRPr="00837570">
        <w:rPr>
          <w:rFonts w:ascii="Times New Roman" w:hAnsi="Times New Roman" w:cs="Times New Roman"/>
          <w:sz w:val="24"/>
          <w:szCs w:val="24"/>
        </w:rPr>
        <w:t>A</w:t>
      </w:r>
      <w:r w:rsidRPr="00837570">
        <w:rPr>
          <w:rFonts w:ascii="Times New Roman" w:hAnsi="Times New Roman" w:cs="Times New Roman"/>
          <w:sz w:val="24"/>
          <w:szCs w:val="24"/>
        </w:rPr>
        <w:t xml:space="preserve"> universal Communist nearness was looked for by Lenin which thusly loaned to the formation of the </w:t>
      </w:r>
      <w:r w:rsidR="00837570" w:rsidRPr="00837570">
        <w:rPr>
          <w:rFonts w:ascii="Times New Roman" w:hAnsi="Times New Roman" w:cs="Times New Roman"/>
          <w:sz w:val="24"/>
          <w:szCs w:val="24"/>
        </w:rPr>
        <w:t>Commenter</w:t>
      </w:r>
      <w:r w:rsidRPr="00837570">
        <w:rPr>
          <w:rFonts w:ascii="Times New Roman" w:hAnsi="Times New Roman" w:cs="Times New Roman"/>
          <w:sz w:val="24"/>
          <w:szCs w:val="24"/>
        </w:rPr>
        <w:t xml:space="preserve">, a foundation of which the CPSA was a part. Lenin's standard reflected that of the Tsarist guideline as far as oversight and total control. Any productions that conflicted with the Bolsheviks were prohibited, worldwide travel turned out to be relatively inconceivable and the making of the mystery police to dissipate instigators </w:t>
      </w:r>
      <w:r w:rsidR="0054023A">
        <w:rPr>
          <w:rFonts w:ascii="Times New Roman" w:hAnsi="Times New Roman" w:cs="Times New Roman"/>
          <w:sz w:val="24"/>
          <w:szCs w:val="24"/>
        </w:rPr>
        <w:t xml:space="preserve">entirely were </w:t>
      </w:r>
      <w:r w:rsidRPr="00837570">
        <w:rPr>
          <w:rFonts w:ascii="Times New Roman" w:hAnsi="Times New Roman" w:cs="Times New Roman"/>
          <w:sz w:val="24"/>
          <w:szCs w:val="24"/>
        </w:rPr>
        <w:t xml:space="preserve">leftovers </w:t>
      </w:r>
      <w:r w:rsidR="0054023A">
        <w:rPr>
          <w:rFonts w:ascii="Times New Roman" w:hAnsi="Times New Roman" w:cs="Times New Roman"/>
          <w:sz w:val="24"/>
          <w:szCs w:val="24"/>
        </w:rPr>
        <w:t xml:space="preserve">from the </w:t>
      </w:r>
      <w:r w:rsidRPr="00837570">
        <w:rPr>
          <w:rFonts w:ascii="Times New Roman" w:hAnsi="Times New Roman" w:cs="Times New Roman"/>
          <w:sz w:val="24"/>
          <w:szCs w:val="24"/>
        </w:rPr>
        <w:t>previous</w:t>
      </w:r>
      <w:r w:rsidR="0054023A">
        <w:rPr>
          <w:rFonts w:ascii="Times New Roman" w:hAnsi="Times New Roman" w:cs="Times New Roman"/>
          <w:sz w:val="24"/>
          <w:szCs w:val="24"/>
        </w:rPr>
        <w:t xml:space="preserve"> Tsarist guideline which had taken ho</w:t>
      </w:r>
      <w:r w:rsidRPr="00837570">
        <w:rPr>
          <w:rFonts w:ascii="Times New Roman" w:hAnsi="Times New Roman" w:cs="Times New Roman"/>
          <w:sz w:val="24"/>
          <w:szCs w:val="24"/>
        </w:rPr>
        <w:t xml:space="preserve">ld by Lenin. </w:t>
      </w:r>
      <w:r w:rsidR="008710FD" w:rsidRPr="00837570">
        <w:rPr>
          <w:rFonts w:ascii="Times New Roman" w:hAnsi="Times New Roman" w:cs="Times New Roman"/>
          <w:sz w:val="24"/>
          <w:szCs w:val="24"/>
        </w:rPr>
        <w:t>Following</w:t>
      </w:r>
      <w:r w:rsidRPr="00837570">
        <w:rPr>
          <w:rFonts w:ascii="Times New Roman" w:hAnsi="Times New Roman" w:cs="Times New Roman"/>
          <w:sz w:val="24"/>
          <w:szCs w:val="24"/>
        </w:rPr>
        <w:t xml:space="preserve"> Lenin's demise in </w:t>
      </w:r>
      <w:r w:rsidR="00346AB7">
        <w:rPr>
          <w:rFonts w:ascii="Times New Roman" w:hAnsi="Times New Roman" w:cs="Times New Roman"/>
          <w:noProof/>
          <w:sz w:val="24"/>
          <w:szCs w:val="24"/>
        </w:rPr>
        <w:t xml:space="preserve">the yearn </w:t>
      </w:r>
      <w:r w:rsidR="00346AB7" w:rsidRPr="00837570">
        <w:rPr>
          <w:rFonts w:ascii="Times New Roman" w:hAnsi="Times New Roman" w:cs="Times New Roman"/>
          <w:noProof/>
          <w:sz w:val="24"/>
          <w:szCs w:val="24"/>
        </w:rPr>
        <w:t>19</w:t>
      </w:r>
      <w:r w:rsidRPr="00837570">
        <w:rPr>
          <w:rFonts w:ascii="Times New Roman" w:hAnsi="Times New Roman" w:cs="Times New Roman"/>
          <w:noProof/>
          <w:sz w:val="24"/>
          <w:szCs w:val="24"/>
        </w:rPr>
        <w:t>24</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at hand</w:t>
      </w:r>
      <w:r w:rsidRPr="00837570">
        <w:rPr>
          <w:rFonts w:ascii="Times New Roman" w:hAnsi="Times New Roman" w:cs="Times New Roman"/>
          <w:sz w:val="24"/>
          <w:szCs w:val="24"/>
        </w:rPr>
        <w:t xml:space="preserve"> was a</w:t>
      </w:r>
      <w:r w:rsidR="00346AB7">
        <w:rPr>
          <w:rFonts w:ascii="Times New Roman" w:hAnsi="Times New Roman" w:cs="Times New Roman"/>
          <w:sz w:val="24"/>
          <w:szCs w:val="24"/>
        </w:rPr>
        <w:t>n</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authority</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clash</w:t>
      </w:r>
      <w:r w:rsidRPr="00837570">
        <w:rPr>
          <w:rFonts w:ascii="Times New Roman" w:hAnsi="Times New Roman" w:cs="Times New Roman"/>
          <w:sz w:val="24"/>
          <w:szCs w:val="24"/>
        </w:rPr>
        <w:t xml:space="preserve"> </w:t>
      </w:r>
      <w:r w:rsidR="00346AB7" w:rsidRPr="00837570">
        <w:rPr>
          <w:rFonts w:ascii="Times New Roman" w:hAnsi="Times New Roman" w:cs="Times New Roman"/>
          <w:sz w:val="24"/>
          <w:szCs w:val="24"/>
        </w:rPr>
        <w:t>flanked by</w:t>
      </w:r>
      <w:r w:rsidRPr="00837570">
        <w:rPr>
          <w:rFonts w:ascii="Times New Roman" w:hAnsi="Times New Roman" w:cs="Times New Roman"/>
          <w:sz w:val="24"/>
          <w:szCs w:val="24"/>
        </w:rPr>
        <w:t xml:space="preserve"> two unmistakable </w:t>
      </w:r>
      <w:r w:rsidR="00346AB7">
        <w:rPr>
          <w:rFonts w:ascii="Times New Roman" w:hAnsi="Times New Roman" w:cs="Times New Roman"/>
          <w:sz w:val="24"/>
          <w:szCs w:val="24"/>
        </w:rPr>
        <w:t>Russians</w:t>
      </w:r>
      <w:r w:rsidRPr="00837570">
        <w:rPr>
          <w:rFonts w:ascii="Times New Roman" w:hAnsi="Times New Roman" w:cs="Times New Roman"/>
          <w:sz w:val="24"/>
          <w:szCs w:val="24"/>
        </w:rPr>
        <w:t xml:space="preserve">: Leon Trotsky and Joseph Stalin. The </w:t>
      </w:r>
      <w:r w:rsidR="00346AB7" w:rsidRPr="00837570">
        <w:rPr>
          <w:rFonts w:ascii="Times New Roman" w:hAnsi="Times New Roman" w:cs="Times New Roman"/>
          <w:sz w:val="24"/>
          <w:szCs w:val="24"/>
        </w:rPr>
        <w:t>authority</w:t>
      </w:r>
      <w:r w:rsidRPr="00837570">
        <w:rPr>
          <w:rFonts w:ascii="Times New Roman" w:hAnsi="Times New Roman" w:cs="Times New Roman"/>
          <w:sz w:val="24"/>
          <w:szCs w:val="24"/>
        </w:rPr>
        <w:t xml:space="preserve"> battle finished in </w:t>
      </w:r>
      <w:r w:rsidR="00346AB7">
        <w:rPr>
          <w:rFonts w:ascii="Times New Roman" w:hAnsi="Times New Roman" w:cs="Times New Roman"/>
          <w:sz w:val="24"/>
          <w:szCs w:val="24"/>
        </w:rPr>
        <w:t>the year 1928 having Stalin being new pioneer in</w:t>
      </w:r>
      <w:r w:rsidRPr="00837570">
        <w:rPr>
          <w:rFonts w:ascii="Times New Roman" w:hAnsi="Times New Roman" w:cs="Times New Roman"/>
          <w:sz w:val="24"/>
          <w:szCs w:val="24"/>
        </w:rPr>
        <w:t xml:space="preserve"> Russia and </w:t>
      </w:r>
      <w:r w:rsidR="00346AB7" w:rsidRPr="00837570">
        <w:rPr>
          <w:rFonts w:ascii="Times New Roman" w:hAnsi="Times New Roman" w:cs="Times New Roman"/>
          <w:sz w:val="24"/>
          <w:szCs w:val="24"/>
        </w:rPr>
        <w:t>over</w:t>
      </w:r>
      <w:r w:rsidRPr="00837570">
        <w:rPr>
          <w:rFonts w:ascii="Times New Roman" w:hAnsi="Times New Roman" w:cs="Times New Roman"/>
          <w:sz w:val="24"/>
          <w:szCs w:val="24"/>
        </w:rPr>
        <w:t xml:space="preserve"> his standard, oversight was uplifted. When Russia turned into a </w:t>
      </w:r>
      <w:r w:rsidR="00346AB7" w:rsidRPr="00837570">
        <w:rPr>
          <w:rFonts w:ascii="Times New Roman" w:hAnsi="Times New Roman" w:cs="Times New Roman"/>
          <w:sz w:val="24"/>
          <w:szCs w:val="24"/>
        </w:rPr>
        <w:t>communalist</w:t>
      </w:r>
      <w:r w:rsidR="00346AB7">
        <w:rPr>
          <w:rFonts w:ascii="Times New Roman" w:hAnsi="Times New Roman" w:cs="Times New Roman"/>
          <w:sz w:val="24"/>
          <w:szCs w:val="24"/>
        </w:rPr>
        <w:t xml:space="preserve"> express, its pioneers needed</w:t>
      </w:r>
      <w:r w:rsidRPr="00837570">
        <w:rPr>
          <w:rFonts w:ascii="Times New Roman" w:hAnsi="Times New Roman" w:cs="Times New Roman"/>
          <w:sz w:val="24"/>
          <w:szCs w:val="24"/>
        </w:rPr>
        <w:t xml:space="preserve"> support</w:t>
      </w:r>
      <w:r w:rsidR="00346AB7">
        <w:rPr>
          <w:rFonts w:ascii="Times New Roman" w:hAnsi="Times New Roman" w:cs="Times New Roman"/>
          <w:sz w:val="24"/>
          <w:szCs w:val="24"/>
        </w:rPr>
        <w:t xml:space="preserve"> of</w:t>
      </w:r>
      <w:r w:rsidRPr="00837570">
        <w:rPr>
          <w:rFonts w:ascii="Times New Roman" w:hAnsi="Times New Roman" w:cs="Times New Roman"/>
          <w:sz w:val="24"/>
          <w:szCs w:val="24"/>
        </w:rPr>
        <w:t xml:space="preserve"> the socio-political </w:t>
      </w:r>
      <w:r w:rsidR="00346AB7" w:rsidRPr="00837570">
        <w:rPr>
          <w:rFonts w:ascii="Times New Roman" w:hAnsi="Times New Roman" w:cs="Times New Roman"/>
          <w:sz w:val="24"/>
          <w:szCs w:val="24"/>
        </w:rPr>
        <w:t>transform</w:t>
      </w:r>
      <w:r w:rsidR="00346AB7">
        <w:rPr>
          <w:rFonts w:ascii="Times New Roman" w:hAnsi="Times New Roman" w:cs="Times New Roman"/>
          <w:sz w:val="24"/>
          <w:szCs w:val="24"/>
        </w:rPr>
        <w:t xml:space="preserve">ation by creating a </w:t>
      </w:r>
      <w:r w:rsidRPr="00837570">
        <w:rPr>
          <w:rFonts w:ascii="Times New Roman" w:hAnsi="Times New Roman" w:cs="Times New Roman"/>
          <w:sz w:val="24"/>
          <w:szCs w:val="24"/>
        </w:rPr>
        <w:t>differ</w:t>
      </w:r>
      <w:r w:rsidR="00346AB7">
        <w:rPr>
          <w:rFonts w:ascii="Times New Roman" w:hAnsi="Times New Roman" w:cs="Times New Roman"/>
          <w:sz w:val="24"/>
          <w:szCs w:val="24"/>
        </w:rPr>
        <w:t xml:space="preserve">ent </w:t>
      </w:r>
      <w:r w:rsidR="00346AB7" w:rsidRPr="00837570">
        <w:rPr>
          <w:rFonts w:ascii="Times New Roman" w:hAnsi="Times New Roman" w:cs="Times New Roman"/>
          <w:sz w:val="24"/>
          <w:szCs w:val="24"/>
        </w:rPr>
        <w:t>body</w:t>
      </w:r>
      <w:r w:rsidR="00346AB7">
        <w:rPr>
          <w:rFonts w:ascii="Times New Roman" w:hAnsi="Times New Roman" w:cs="Times New Roman"/>
          <w:sz w:val="24"/>
          <w:szCs w:val="24"/>
        </w:rPr>
        <w:t xml:space="preserve"> that</w:t>
      </w:r>
      <w:r w:rsidRPr="00837570">
        <w:rPr>
          <w:rFonts w:ascii="Times New Roman" w:hAnsi="Times New Roman" w:cs="Times New Roman"/>
          <w:sz w:val="24"/>
          <w:szCs w:val="24"/>
        </w:rPr>
        <w:t xml:space="preserve"> was </w:t>
      </w:r>
      <w:r w:rsidR="00346AB7" w:rsidRPr="00837570">
        <w:rPr>
          <w:rFonts w:ascii="Times New Roman" w:hAnsi="Times New Roman" w:cs="Times New Roman"/>
          <w:sz w:val="24"/>
          <w:szCs w:val="24"/>
        </w:rPr>
        <w:t>beneath</w:t>
      </w:r>
      <w:r w:rsidRPr="00837570">
        <w:rPr>
          <w:rFonts w:ascii="Times New Roman" w:hAnsi="Times New Roman" w:cs="Times New Roman"/>
          <w:sz w:val="24"/>
          <w:szCs w:val="24"/>
        </w:rPr>
        <w:t xml:space="preserve"> </w:t>
      </w:r>
      <w:r w:rsidR="00346AB7">
        <w:rPr>
          <w:rFonts w:ascii="Times New Roman" w:hAnsi="Times New Roman" w:cs="Times New Roman"/>
          <w:sz w:val="24"/>
          <w:szCs w:val="24"/>
        </w:rPr>
        <w:t xml:space="preserve">the </w:t>
      </w:r>
      <w:r w:rsidRPr="00837570">
        <w:rPr>
          <w:rFonts w:ascii="Times New Roman" w:hAnsi="Times New Roman" w:cs="Times New Roman"/>
          <w:sz w:val="24"/>
          <w:szCs w:val="24"/>
        </w:rPr>
        <w:t xml:space="preserve">unending </w:t>
      </w:r>
      <w:r w:rsidR="00837570" w:rsidRPr="00837570">
        <w:rPr>
          <w:rFonts w:ascii="Times New Roman" w:hAnsi="Times New Roman" w:cs="Times New Roman"/>
          <w:sz w:val="24"/>
          <w:szCs w:val="24"/>
        </w:rPr>
        <w:t>change. This</w:t>
      </w:r>
      <w:r w:rsidRPr="00837570">
        <w:rPr>
          <w:rFonts w:ascii="Times New Roman" w:hAnsi="Times New Roman" w:cs="Times New Roman"/>
          <w:sz w:val="24"/>
          <w:szCs w:val="24"/>
        </w:rPr>
        <w:t xml:space="preserve"> advancement effectively created a definitive "</w:t>
      </w:r>
      <w:r w:rsidR="00837570">
        <w:rPr>
          <w:rFonts w:ascii="Times New Roman" w:hAnsi="Times New Roman" w:cs="Times New Roman"/>
          <w:noProof/>
          <w:sz w:val="24"/>
          <w:szCs w:val="24"/>
        </w:rPr>
        <w:t>S</w:t>
      </w:r>
      <w:r w:rsidRPr="00837570">
        <w:rPr>
          <w:rFonts w:ascii="Times New Roman" w:hAnsi="Times New Roman" w:cs="Times New Roman"/>
          <w:noProof/>
          <w:sz w:val="24"/>
          <w:szCs w:val="24"/>
        </w:rPr>
        <w:t>oviet</w:t>
      </w:r>
      <w:r w:rsidRPr="00837570">
        <w:rPr>
          <w:rFonts w:ascii="Times New Roman" w:hAnsi="Times New Roman" w:cs="Times New Roman"/>
          <w:sz w:val="24"/>
          <w:szCs w:val="24"/>
        </w:rPr>
        <w:t xml:space="preserve"> man" and the instructive framework assumed a relevant job in sustaining the philosophies of Communism in making this "man"</w:t>
      </w:r>
      <w:r w:rsidR="00981EDD" w:rsidRPr="00837570">
        <w:rPr>
          <w:rFonts w:ascii="Times New Roman" w:hAnsi="Times New Roman" w:cs="Times New Roman"/>
          <w:sz w:val="24"/>
          <w:szCs w:val="24"/>
        </w:rPr>
        <w:t>, (</w:t>
      </w:r>
      <w:r w:rsidR="00981EDD" w:rsidRPr="00837570">
        <w:rPr>
          <w:rFonts w:ascii="Times New Roman" w:hAnsi="Times New Roman" w:cs="Times New Roman"/>
          <w:sz w:val="24"/>
          <w:szCs w:val="24"/>
          <w:shd w:val="clear" w:color="auto" w:fill="FFFFFF"/>
        </w:rPr>
        <w:t>Subreenduth, pp.230).</w:t>
      </w:r>
    </w:p>
    <w:p w14:paraId="4F6037E6" w14:textId="77777777" w:rsidR="00332EF7" w:rsidRPr="00837570" w:rsidRDefault="00346AB7" w:rsidP="008375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After Lenin passed in 1924 and Stalin</w:t>
      </w:r>
      <w:r w:rsidR="00332EF7" w:rsidRPr="00837570">
        <w:rPr>
          <w:rFonts w:ascii="Times New Roman" w:hAnsi="Times New Roman" w:cs="Times New Roman"/>
          <w:sz w:val="24"/>
          <w:szCs w:val="24"/>
        </w:rPr>
        <w:t xml:space="preserve"> ascend</w:t>
      </w:r>
      <w:r>
        <w:rPr>
          <w:rFonts w:ascii="Times New Roman" w:hAnsi="Times New Roman" w:cs="Times New Roman"/>
          <w:sz w:val="24"/>
          <w:szCs w:val="24"/>
        </w:rPr>
        <w:t>ed</w:t>
      </w:r>
      <w:r w:rsidR="00332EF7" w:rsidRPr="00837570">
        <w:rPr>
          <w:rFonts w:ascii="Times New Roman" w:hAnsi="Times New Roman" w:cs="Times New Roman"/>
          <w:sz w:val="24"/>
          <w:szCs w:val="24"/>
        </w:rPr>
        <w:t xml:space="preserve"> </w:t>
      </w:r>
      <w:r>
        <w:rPr>
          <w:rFonts w:ascii="Times New Roman" w:hAnsi="Times New Roman" w:cs="Times New Roman"/>
          <w:sz w:val="24"/>
          <w:szCs w:val="24"/>
        </w:rPr>
        <w:t>in</w:t>
      </w:r>
      <w:r w:rsidR="00332EF7" w:rsidRPr="00837570">
        <w:rPr>
          <w:rFonts w:ascii="Times New Roman" w:hAnsi="Times New Roman" w:cs="Times New Roman"/>
          <w:sz w:val="24"/>
          <w:szCs w:val="24"/>
        </w:rPr>
        <w:t xml:space="preserve">to control in </w:t>
      </w:r>
      <w:r>
        <w:rPr>
          <w:rFonts w:ascii="Times New Roman" w:hAnsi="Times New Roman" w:cs="Times New Roman"/>
          <w:sz w:val="24"/>
          <w:szCs w:val="24"/>
        </w:rPr>
        <w:t xml:space="preserve">the year </w:t>
      </w:r>
      <w:r w:rsidR="00837570" w:rsidRPr="00837570">
        <w:rPr>
          <w:rFonts w:ascii="Times New Roman" w:hAnsi="Times New Roman" w:cs="Times New Roman"/>
          <w:sz w:val="24"/>
          <w:szCs w:val="24"/>
        </w:rPr>
        <w:t>1928;</w:t>
      </w:r>
      <w:r w:rsidR="00332EF7" w:rsidRPr="00837570">
        <w:rPr>
          <w:rFonts w:ascii="Times New Roman" w:hAnsi="Times New Roman" w:cs="Times New Roman"/>
          <w:sz w:val="24"/>
          <w:szCs w:val="24"/>
        </w:rPr>
        <w:t xml:space="preserve"> the arrangement of </w:t>
      </w:r>
      <w:r w:rsidRPr="00837570">
        <w:rPr>
          <w:rFonts w:ascii="Times New Roman" w:hAnsi="Times New Roman" w:cs="Times New Roman"/>
          <w:sz w:val="24"/>
          <w:szCs w:val="24"/>
        </w:rPr>
        <w:t>administration</w:t>
      </w:r>
      <w:r w:rsidR="00332EF7" w:rsidRPr="00837570">
        <w:rPr>
          <w:rFonts w:ascii="Times New Roman" w:hAnsi="Times New Roman" w:cs="Times New Roman"/>
          <w:sz w:val="24"/>
          <w:szCs w:val="24"/>
        </w:rPr>
        <w:t xml:space="preserve"> </w:t>
      </w:r>
      <w:r w:rsidRPr="00837570">
        <w:rPr>
          <w:rFonts w:ascii="Times New Roman" w:hAnsi="Times New Roman" w:cs="Times New Roman"/>
          <w:sz w:val="24"/>
          <w:szCs w:val="24"/>
        </w:rPr>
        <w:t>additional</w:t>
      </w:r>
      <w:r>
        <w:rPr>
          <w:rFonts w:ascii="Times New Roman" w:hAnsi="Times New Roman" w:cs="Times New Roman"/>
          <w:sz w:val="24"/>
          <w:szCs w:val="24"/>
        </w:rPr>
        <w:t>ly</w:t>
      </w:r>
      <w:r w:rsidR="00332EF7" w:rsidRPr="00837570">
        <w:rPr>
          <w:rFonts w:ascii="Times New Roman" w:hAnsi="Times New Roman" w:cs="Times New Roman"/>
          <w:sz w:val="24"/>
          <w:szCs w:val="24"/>
        </w:rPr>
        <w:t xml:space="preserve"> balanced the arrangement of Marxism-Leninism to Stalinism</w:t>
      </w:r>
      <w:r w:rsidR="005C1644" w:rsidRPr="00837570">
        <w:rPr>
          <w:rFonts w:ascii="Times New Roman" w:hAnsi="Times New Roman" w:cs="Times New Roman"/>
          <w:sz w:val="24"/>
          <w:szCs w:val="24"/>
        </w:rPr>
        <w:t xml:space="preserve">. </w:t>
      </w:r>
      <w:r w:rsidR="00332EF7" w:rsidRPr="00837570">
        <w:rPr>
          <w:rFonts w:ascii="Times New Roman" w:hAnsi="Times New Roman" w:cs="Times New Roman"/>
          <w:sz w:val="24"/>
          <w:szCs w:val="24"/>
        </w:rPr>
        <w:t xml:space="preserve">Stalin and Lenin's objective was to kill the common also, make a Socialist state. Stalin executed numerous </w:t>
      </w:r>
      <w:r w:rsidRPr="00837570">
        <w:rPr>
          <w:rFonts w:ascii="Times New Roman" w:hAnsi="Times New Roman" w:cs="Times New Roman"/>
          <w:sz w:val="24"/>
          <w:szCs w:val="24"/>
        </w:rPr>
        <w:t>innovative</w:t>
      </w:r>
      <w:r w:rsidR="00332EF7" w:rsidRPr="00837570">
        <w:rPr>
          <w:rFonts w:ascii="Times New Roman" w:hAnsi="Times New Roman" w:cs="Times New Roman"/>
          <w:sz w:val="24"/>
          <w:szCs w:val="24"/>
        </w:rPr>
        <w:t xml:space="preserve"> features to </w:t>
      </w:r>
      <w:r w:rsidRPr="00837570">
        <w:rPr>
          <w:rFonts w:ascii="Times New Roman" w:hAnsi="Times New Roman" w:cs="Times New Roman"/>
          <w:sz w:val="24"/>
          <w:szCs w:val="24"/>
        </w:rPr>
        <w:t>communalist</w:t>
      </w:r>
      <w:r w:rsidR="00332EF7" w:rsidRPr="00837570">
        <w:rPr>
          <w:rFonts w:ascii="Times New Roman" w:hAnsi="Times New Roman" w:cs="Times New Roman"/>
          <w:sz w:val="24"/>
          <w:szCs w:val="24"/>
        </w:rPr>
        <w:t xml:space="preserve"> </w:t>
      </w:r>
      <w:r w:rsidRPr="00837570">
        <w:rPr>
          <w:rFonts w:ascii="Times New Roman" w:hAnsi="Times New Roman" w:cs="Times New Roman"/>
          <w:sz w:val="24"/>
          <w:szCs w:val="24"/>
        </w:rPr>
        <w:t>being</w:t>
      </w:r>
      <w:r w:rsidR="00332EF7" w:rsidRPr="00837570">
        <w:rPr>
          <w:rFonts w:ascii="Times New Roman" w:hAnsi="Times New Roman" w:cs="Times New Roman"/>
          <w:sz w:val="24"/>
          <w:szCs w:val="24"/>
        </w:rPr>
        <w:t>, which we</w:t>
      </w:r>
      <w:r>
        <w:rPr>
          <w:rFonts w:ascii="Times New Roman" w:hAnsi="Times New Roman" w:cs="Times New Roman"/>
          <w:sz w:val="24"/>
          <w:szCs w:val="24"/>
        </w:rPr>
        <w:t>re entirely supported by</w:t>
      </w:r>
      <w:r w:rsidR="00332EF7" w:rsidRPr="00837570">
        <w:rPr>
          <w:rFonts w:ascii="Times New Roman" w:hAnsi="Times New Roman" w:cs="Times New Roman"/>
          <w:sz w:val="24"/>
          <w:szCs w:val="24"/>
        </w:rPr>
        <w:t xml:space="preserve"> </w:t>
      </w:r>
      <w:r w:rsidR="00332EF7" w:rsidRPr="00837570">
        <w:rPr>
          <w:rFonts w:ascii="Times New Roman" w:hAnsi="Times New Roman" w:cs="Times New Roman"/>
          <w:sz w:val="24"/>
          <w:szCs w:val="24"/>
        </w:rPr>
        <w:lastRenderedPageBreak/>
        <w:t xml:space="preserve">feature of dread. Stalin </w:t>
      </w:r>
      <w:r w:rsidR="00837570" w:rsidRPr="00837570">
        <w:rPr>
          <w:rFonts w:ascii="Times New Roman" w:hAnsi="Times New Roman" w:cs="Times New Roman"/>
          <w:sz w:val="24"/>
          <w:szCs w:val="24"/>
        </w:rPr>
        <w:t>initialized</w:t>
      </w:r>
      <w:r w:rsidR="00332EF7" w:rsidRPr="00837570">
        <w:rPr>
          <w:rFonts w:ascii="Times New Roman" w:hAnsi="Times New Roman" w:cs="Times New Roman"/>
          <w:sz w:val="24"/>
          <w:szCs w:val="24"/>
        </w:rPr>
        <w:t xml:space="preserve"> the </w:t>
      </w:r>
      <w:r w:rsidRPr="00837570">
        <w:rPr>
          <w:rFonts w:ascii="Times New Roman" w:hAnsi="Times New Roman" w:cs="Times New Roman"/>
          <w:sz w:val="24"/>
          <w:szCs w:val="24"/>
        </w:rPr>
        <w:t>era</w:t>
      </w:r>
      <w:r w:rsidR="00332EF7" w:rsidRPr="00837570">
        <w:rPr>
          <w:rFonts w:ascii="Times New Roman" w:hAnsi="Times New Roman" w:cs="Times New Roman"/>
          <w:sz w:val="24"/>
          <w:szCs w:val="24"/>
        </w:rPr>
        <w:t xml:space="preserve"> </w:t>
      </w:r>
      <w:r w:rsidRPr="00837570">
        <w:rPr>
          <w:rFonts w:ascii="Times New Roman" w:hAnsi="Times New Roman" w:cs="Times New Roman"/>
          <w:sz w:val="24"/>
          <w:szCs w:val="24"/>
        </w:rPr>
        <w:t>recognized</w:t>
      </w:r>
      <w:r w:rsidR="00332EF7" w:rsidRPr="00837570">
        <w:rPr>
          <w:rFonts w:ascii="Times New Roman" w:hAnsi="Times New Roman" w:cs="Times New Roman"/>
          <w:sz w:val="24"/>
          <w:szCs w:val="24"/>
        </w:rPr>
        <w:t xml:space="preserve"> as </w:t>
      </w:r>
      <w:r>
        <w:rPr>
          <w:rFonts w:ascii="Times New Roman" w:hAnsi="Times New Roman" w:cs="Times New Roman"/>
          <w:sz w:val="24"/>
          <w:szCs w:val="24"/>
        </w:rPr>
        <w:t xml:space="preserve">the </w:t>
      </w:r>
      <w:r w:rsidR="00837570" w:rsidRPr="00837570">
        <w:rPr>
          <w:rFonts w:ascii="Times New Roman" w:hAnsi="Times New Roman" w:cs="Times New Roman"/>
          <w:sz w:val="24"/>
          <w:szCs w:val="24"/>
        </w:rPr>
        <w:t>collectivization</w:t>
      </w:r>
      <w:r>
        <w:rPr>
          <w:rFonts w:ascii="Times New Roman" w:hAnsi="Times New Roman" w:cs="Times New Roman"/>
          <w:sz w:val="24"/>
          <w:szCs w:val="24"/>
        </w:rPr>
        <w:t xml:space="preserve"> that reallocated</w:t>
      </w:r>
      <w:r w:rsidR="00332EF7" w:rsidRPr="00837570">
        <w:rPr>
          <w:rFonts w:ascii="Times New Roman" w:hAnsi="Times New Roman" w:cs="Times New Roman"/>
          <w:sz w:val="24"/>
          <w:szCs w:val="24"/>
        </w:rPr>
        <w:t xml:space="preserve"> main </w:t>
      </w:r>
      <w:r w:rsidRPr="00837570">
        <w:rPr>
          <w:rFonts w:ascii="Times New Roman" w:hAnsi="Times New Roman" w:cs="Times New Roman"/>
          <w:sz w:val="24"/>
          <w:szCs w:val="24"/>
        </w:rPr>
        <w:t>belongings</w:t>
      </w:r>
      <w:r w:rsidR="00332EF7" w:rsidRPr="00837570">
        <w:rPr>
          <w:rFonts w:ascii="Times New Roman" w:hAnsi="Times New Roman" w:cs="Times New Roman"/>
          <w:sz w:val="24"/>
          <w:szCs w:val="24"/>
        </w:rPr>
        <w:t xml:space="preserve"> possessed by the lower </w:t>
      </w:r>
      <w:r w:rsidRPr="00837570">
        <w:rPr>
          <w:rFonts w:ascii="Times New Roman" w:hAnsi="Times New Roman" w:cs="Times New Roman"/>
          <w:sz w:val="24"/>
          <w:szCs w:val="24"/>
        </w:rPr>
        <w:t>rank</w:t>
      </w:r>
      <w:r w:rsidR="00332EF7" w:rsidRPr="00837570">
        <w:rPr>
          <w:rFonts w:ascii="Times New Roman" w:hAnsi="Times New Roman" w:cs="Times New Roman"/>
          <w:sz w:val="24"/>
          <w:szCs w:val="24"/>
        </w:rPr>
        <w:t xml:space="preserve"> </w:t>
      </w:r>
      <w:r>
        <w:rPr>
          <w:rFonts w:ascii="Times New Roman" w:hAnsi="Times New Roman" w:cs="Times New Roman"/>
          <w:sz w:val="24"/>
          <w:szCs w:val="24"/>
        </w:rPr>
        <w:t xml:space="preserve">called </w:t>
      </w:r>
      <w:r w:rsidR="005C1644" w:rsidRPr="00837570">
        <w:rPr>
          <w:rFonts w:ascii="Times New Roman" w:hAnsi="Times New Roman" w:cs="Times New Roman"/>
          <w:sz w:val="24"/>
          <w:szCs w:val="24"/>
        </w:rPr>
        <w:t xml:space="preserve">the Kulaks. </w:t>
      </w:r>
      <w:r w:rsidR="00332EF7" w:rsidRPr="00837570">
        <w:rPr>
          <w:rFonts w:ascii="Times New Roman" w:hAnsi="Times New Roman" w:cs="Times New Roman"/>
          <w:sz w:val="24"/>
          <w:szCs w:val="24"/>
        </w:rPr>
        <w:t xml:space="preserve">Stalinism </w:t>
      </w:r>
      <w:r w:rsidRPr="00837570">
        <w:rPr>
          <w:rFonts w:ascii="Times New Roman" w:hAnsi="Times New Roman" w:cs="Times New Roman"/>
          <w:sz w:val="24"/>
          <w:szCs w:val="24"/>
        </w:rPr>
        <w:t>be</w:t>
      </w:r>
      <w:r>
        <w:rPr>
          <w:rFonts w:ascii="Times New Roman" w:hAnsi="Times New Roman" w:cs="Times New Roman"/>
          <w:sz w:val="24"/>
          <w:szCs w:val="24"/>
        </w:rPr>
        <w:t>came</w:t>
      </w:r>
      <w:r w:rsidR="00260808">
        <w:rPr>
          <w:rFonts w:ascii="Times New Roman" w:hAnsi="Times New Roman" w:cs="Times New Roman"/>
          <w:sz w:val="24"/>
          <w:szCs w:val="24"/>
        </w:rPr>
        <w:t xml:space="preserve"> a framework which </w:t>
      </w:r>
      <w:r w:rsidR="00332EF7" w:rsidRPr="00837570">
        <w:rPr>
          <w:rFonts w:ascii="Times New Roman" w:hAnsi="Times New Roman" w:cs="Times New Roman"/>
          <w:sz w:val="24"/>
          <w:szCs w:val="24"/>
        </w:rPr>
        <w:t>turned out to be solidly dug in</w:t>
      </w:r>
      <w:r w:rsidR="00260808">
        <w:rPr>
          <w:rFonts w:ascii="Times New Roman" w:hAnsi="Times New Roman" w:cs="Times New Roman"/>
          <w:sz w:val="24"/>
          <w:szCs w:val="24"/>
        </w:rPr>
        <w:t>to</w:t>
      </w:r>
      <w:r w:rsidR="00332EF7" w:rsidRPr="00837570">
        <w:rPr>
          <w:rFonts w:ascii="Times New Roman" w:hAnsi="Times New Roman" w:cs="Times New Roman"/>
          <w:sz w:val="24"/>
          <w:szCs w:val="24"/>
        </w:rPr>
        <w:t xml:space="preserve"> </w:t>
      </w:r>
      <w:r w:rsidR="00837570" w:rsidRPr="00837570">
        <w:rPr>
          <w:rFonts w:ascii="Times New Roman" w:hAnsi="Times New Roman" w:cs="Times New Roman"/>
          <w:sz w:val="24"/>
          <w:szCs w:val="24"/>
        </w:rPr>
        <w:t>everyday</w:t>
      </w:r>
      <w:r w:rsidR="00332EF7" w:rsidRPr="00837570">
        <w:rPr>
          <w:rFonts w:ascii="Times New Roman" w:hAnsi="Times New Roman" w:cs="Times New Roman"/>
          <w:sz w:val="24"/>
          <w:szCs w:val="24"/>
        </w:rPr>
        <w:t xml:space="preserve"> </w:t>
      </w:r>
      <w:r w:rsidR="00260808">
        <w:rPr>
          <w:rFonts w:ascii="Times New Roman" w:hAnsi="Times New Roman" w:cs="Times New Roman"/>
          <w:sz w:val="24"/>
          <w:szCs w:val="24"/>
        </w:rPr>
        <w:t>lif</w:t>
      </w:r>
      <w:r w:rsidR="00260808" w:rsidRPr="00837570">
        <w:rPr>
          <w:rFonts w:ascii="Times New Roman" w:hAnsi="Times New Roman" w:cs="Times New Roman"/>
          <w:sz w:val="24"/>
          <w:szCs w:val="24"/>
        </w:rPr>
        <w:t>e</w:t>
      </w:r>
      <w:r w:rsidR="00332EF7" w:rsidRPr="00837570">
        <w:rPr>
          <w:rFonts w:ascii="Times New Roman" w:hAnsi="Times New Roman" w:cs="Times New Roman"/>
          <w:sz w:val="24"/>
          <w:szCs w:val="24"/>
        </w:rPr>
        <w:t xml:space="preserve"> of the Russian</w:t>
      </w:r>
      <w:r w:rsidR="00260808">
        <w:rPr>
          <w:rFonts w:ascii="Times New Roman" w:hAnsi="Times New Roman" w:cs="Times New Roman"/>
          <w:sz w:val="24"/>
          <w:szCs w:val="24"/>
        </w:rPr>
        <w:t>s</w:t>
      </w:r>
      <w:r w:rsidR="00332EF7" w:rsidRPr="00837570">
        <w:rPr>
          <w:rFonts w:ascii="Times New Roman" w:hAnsi="Times New Roman" w:cs="Times New Roman"/>
          <w:sz w:val="24"/>
          <w:szCs w:val="24"/>
        </w:rPr>
        <w:t xml:space="preserve">. </w:t>
      </w:r>
      <w:r w:rsidR="008710FD" w:rsidRPr="00837570">
        <w:rPr>
          <w:rFonts w:ascii="Times New Roman" w:hAnsi="Times New Roman" w:cs="Times New Roman"/>
          <w:sz w:val="24"/>
          <w:szCs w:val="24"/>
        </w:rPr>
        <w:t>Through</w:t>
      </w:r>
      <w:r w:rsidR="00260808">
        <w:rPr>
          <w:rFonts w:ascii="Times New Roman" w:hAnsi="Times New Roman" w:cs="Times New Roman"/>
          <w:sz w:val="24"/>
          <w:szCs w:val="24"/>
        </w:rPr>
        <w:t xml:space="preserve"> his Five Year Plan</w:t>
      </w:r>
      <w:r w:rsidR="00332EF7" w:rsidRPr="00837570">
        <w:rPr>
          <w:rFonts w:ascii="Times New Roman" w:hAnsi="Times New Roman" w:cs="Times New Roman"/>
          <w:sz w:val="24"/>
          <w:szCs w:val="24"/>
        </w:rPr>
        <w:t xml:space="preserve"> and </w:t>
      </w:r>
      <w:r w:rsidR="00260808">
        <w:rPr>
          <w:rFonts w:ascii="Times New Roman" w:hAnsi="Times New Roman" w:cs="Times New Roman"/>
          <w:sz w:val="24"/>
          <w:szCs w:val="24"/>
        </w:rPr>
        <w:t>Cleanses, Stalin lead dread and</w:t>
      </w:r>
      <w:r w:rsidR="00332EF7" w:rsidRPr="00837570">
        <w:rPr>
          <w:rFonts w:ascii="Times New Roman" w:hAnsi="Times New Roman" w:cs="Times New Roman"/>
          <w:sz w:val="24"/>
          <w:szCs w:val="24"/>
        </w:rPr>
        <w:t xml:space="preserve"> </w:t>
      </w:r>
      <w:r w:rsidR="00260808">
        <w:rPr>
          <w:rFonts w:ascii="Times New Roman" w:hAnsi="Times New Roman" w:cs="Times New Roman"/>
          <w:sz w:val="24"/>
          <w:szCs w:val="24"/>
        </w:rPr>
        <w:t xml:space="preserve">the outcome became </w:t>
      </w:r>
      <w:r w:rsidR="00332EF7" w:rsidRPr="00837570">
        <w:rPr>
          <w:rFonts w:ascii="Times New Roman" w:hAnsi="Times New Roman" w:cs="Times New Roman"/>
          <w:sz w:val="24"/>
          <w:szCs w:val="24"/>
        </w:rPr>
        <w:t xml:space="preserve">dread settled in the arrangement of Stalinism. Resulting to Stalin's demise, pioneers that </w:t>
      </w:r>
      <w:r w:rsidR="00260808" w:rsidRPr="00837570">
        <w:rPr>
          <w:rFonts w:ascii="Times New Roman" w:hAnsi="Times New Roman" w:cs="Times New Roman"/>
          <w:sz w:val="24"/>
          <w:szCs w:val="24"/>
        </w:rPr>
        <w:t>succeed</w:t>
      </w:r>
      <w:r w:rsidR="00260808">
        <w:rPr>
          <w:rFonts w:ascii="Times New Roman" w:hAnsi="Times New Roman" w:cs="Times New Roman"/>
          <w:sz w:val="24"/>
          <w:szCs w:val="24"/>
        </w:rPr>
        <w:t xml:space="preserve"> didn’</w:t>
      </w:r>
      <w:r w:rsidR="00260808" w:rsidRPr="00837570">
        <w:rPr>
          <w:rFonts w:ascii="Times New Roman" w:hAnsi="Times New Roman" w:cs="Times New Roman"/>
          <w:sz w:val="24"/>
          <w:szCs w:val="24"/>
        </w:rPr>
        <w:t>t</w:t>
      </w:r>
      <w:r w:rsidR="00332EF7" w:rsidRPr="00837570">
        <w:rPr>
          <w:rFonts w:ascii="Times New Roman" w:hAnsi="Times New Roman" w:cs="Times New Roman"/>
          <w:sz w:val="24"/>
          <w:szCs w:val="24"/>
        </w:rPr>
        <w:t xml:space="preserve"> </w:t>
      </w:r>
      <w:r w:rsidR="00260808" w:rsidRPr="00837570">
        <w:rPr>
          <w:rFonts w:ascii="Times New Roman" w:hAnsi="Times New Roman" w:cs="Times New Roman"/>
          <w:sz w:val="24"/>
          <w:szCs w:val="24"/>
        </w:rPr>
        <w:t>observe</w:t>
      </w:r>
      <w:r w:rsidR="00332EF7" w:rsidRPr="00837570">
        <w:rPr>
          <w:rFonts w:ascii="Times New Roman" w:hAnsi="Times New Roman" w:cs="Times New Roman"/>
          <w:sz w:val="24"/>
          <w:szCs w:val="24"/>
        </w:rPr>
        <w:t xml:space="preserve"> the need to </w:t>
      </w:r>
      <w:r w:rsidR="00260808" w:rsidRPr="00837570">
        <w:rPr>
          <w:rFonts w:ascii="Times New Roman" w:hAnsi="Times New Roman" w:cs="Times New Roman"/>
          <w:sz w:val="24"/>
          <w:szCs w:val="24"/>
        </w:rPr>
        <w:t>transform</w:t>
      </w:r>
      <w:r w:rsidR="00332EF7" w:rsidRPr="00837570">
        <w:rPr>
          <w:rFonts w:ascii="Times New Roman" w:hAnsi="Times New Roman" w:cs="Times New Roman"/>
          <w:sz w:val="24"/>
          <w:szCs w:val="24"/>
        </w:rPr>
        <w:t xml:space="preserve"> that framework, in this way guaranteeing the continuation of Stalinism and the concealment of the youthful intellectual elite up until </w:t>
      </w:r>
      <w:r w:rsidR="005C1644" w:rsidRPr="00837570">
        <w:rPr>
          <w:rFonts w:ascii="Times New Roman" w:hAnsi="Times New Roman" w:cs="Times New Roman"/>
          <w:sz w:val="24"/>
          <w:szCs w:val="24"/>
        </w:rPr>
        <w:t xml:space="preserve">the death of the Soviet Union. </w:t>
      </w:r>
    </w:p>
    <w:p w14:paraId="394D5DED" w14:textId="77777777" w:rsidR="00332EF7" w:rsidRPr="00837570" w:rsidRDefault="00332EF7" w:rsidP="00837570">
      <w:pPr>
        <w:spacing w:line="480" w:lineRule="auto"/>
        <w:ind w:firstLine="720"/>
        <w:jc w:val="both"/>
        <w:rPr>
          <w:rFonts w:ascii="Times New Roman" w:hAnsi="Times New Roman" w:cs="Times New Roman"/>
          <w:sz w:val="24"/>
          <w:szCs w:val="24"/>
        </w:rPr>
      </w:pPr>
      <w:r w:rsidRPr="00837570">
        <w:rPr>
          <w:rFonts w:ascii="Times New Roman" w:hAnsi="Times New Roman" w:cs="Times New Roman"/>
          <w:sz w:val="24"/>
          <w:szCs w:val="24"/>
        </w:rPr>
        <w:t xml:space="preserve">A few researchers contend whether Russia was to be sure a simply Communist state or communist as it </w:t>
      </w:r>
      <w:r w:rsidR="005C1644" w:rsidRPr="00837570">
        <w:rPr>
          <w:rFonts w:ascii="Times New Roman" w:hAnsi="Times New Roman" w:cs="Times New Roman"/>
          <w:sz w:val="24"/>
          <w:szCs w:val="24"/>
        </w:rPr>
        <w:t xml:space="preserve">strayed from </w:t>
      </w:r>
      <w:r w:rsidR="00837570" w:rsidRPr="00837570">
        <w:rPr>
          <w:rFonts w:ascii="Times New Roman" w:hAnsi="Times New Roman" w:cs="Times New Roman"/>
          <w:sz w:val="24"/>
          <w:szCs w:val="24"/>
        </w:rPr>
        <w:t>it’s</w:t>
      </w:r>
      <w:r w:rsidR="005C1644" w:rsidRPr="00837570">
        <w:rPr>
          <w:rFonts w:ascii="Times New Roman" w:hAnsi="Times New Roman" w:cs="Times New Roman"/>
          <w:sz w:val="24"/>
          <w:szCs w:val="24"/>
        </w:rPr>
        <w:t xml:space="preserve"> before targets. </w:t>
      </w:r>
      <w:r w:rsidRPr="00837570">
        <w:rPr>
          <w:rFonts w:ascii="Times New Roman" w:hAnsi="Times New Roman" w:cs="Times New Roman"/>
          <w:sz w:val="24"/>
          <w:szCs w:val="24"/>
        </w:rPr>
        <w:t>The explanation behind this error is that the dimension of compensation would specifically associate to the dimension of training in this way elevating the sense to be better instructed so as to procure more cash</w:t>
      </w:r>
      <w:r w:rsidR="005C1644" w:rsidRPr="00837570">
        <w:rPr>
          <w:rFonts w:ascii="Times New Roman" w:hAnsi="Times New Roman" w:cs="Times New Roman"/>
          <w:sz w:val="24"/>
          <w:szCs w:val="24"/>
        </w:rPr>
        <w:t xml:space="preserve">. </w:t>
      </w:r>
      <w:r w:rsidRPr="00837570">
        <w:rPr>
          <w:rFonts w:ascii="Times New Roman" w:hAnsi="Times New Roman" w:cs="Times New Roman"/>
          <w:sz w:val="24"/>
          <w:szCs w:val="24"/>
        </w:rPr>
        <w:t xml:space="preserve">Russia pursued the rules stipulated by Marx which could </w:t>
      </w:r>
      <w:r w:rsidR="005C1644" w:rsidRPr="00837570">
        <w:rPr>
          <w:rFonts w:ascii="Times New Roman" w:hAnsi="Times New Roman" w:cs="Times New Roman"/>
          <w:sz w:val="24"/>
          <w:szCs w:val="24"/>
        </w:rPr>
        <w:t>add to the error</w:t>
      </w:r>
      <w:r w:rsidRPr="00837570">
        <w:rPr>
          <w:rFonts w:ascii="Times New Roman" w:hAnsi="Times New Roman" w:cs="Times New Roman"/>
          <w:sz w:val="24"/>
          <w:szCs w:val="24"/>
        </w:rPr>
        <w:t xml:space="preserve">. Notwithstanding, the counter contention could be that Russia had basically adjusted the belief system of Marx with the end goal for it to work in Russia and it is this ideological change in outlook (regardless of whether it is only an apparent belief system) that drives me to proceed with this exposition under the start of Russia following a Communist framework. The propagated impression of the Communist belief system is that the Capitalist framework abuses the specialists and </w:t>
      </w:r>
      <w:r w:rsidRPr="00837570">
        <w:rPr>
          <w:rFonts w:ascii="Times New Roman" w:hAnsi="Times New Roman" w:cs="Times New Roman"/>
          <w:noProof/>
          <w:sz w:val="24"/>
          <w:szCs w:val="24"/>
        </w:rPr>
        <w:t>consequently</w:t>
      </w:r>
      <w:r w:rsidR="00837570">
        <w:rPr>
          <w:rFonts w:ascii="Times New Roman" w:hAnsi="Times New Roman" w:cs="Times New Roman"/>
          <w:noProof/>
          <w:sz w:val="24"/>
          <w:szCs w:val="24"/>
        </w:rPr>
        <w:t>,</w:t>
      </w:r>
      <w:r w:rsidRPr="00837570">
        <w:rPr>
          <w:rFonts w:ascii="Times New Roman" w:hAnsi="Times New Roman" w:cs="Times New Roman"/>
          <w:sz w:val="24"/>
          <w:szCs w:val="24"/>
        </w:rPr>
        <w:t xml:space="preserve"> the financial opportunity offered by the Socialist state would interest the specialists as it indicates balance of work</w:t>
      </w:r>
    </w:p>
    <w:p w14:paraId="68193219" w14:textId="77777777" w:rsidR="00837570" w:rsidRPr="00837570" w:rsidRDefault="00837570" w:rsidP="00837570">
      <w:pPr>
        <w:spacing w:line="480" w:lineRule="auto"/>
        <w:rPr>
          <w:rFonts w:ascii="Times New Roman" w:hAnsi="Times New Roman" w:cs="Times New Roman"/>
          <w:sz w:val="24"/>
          <w:szCs w:val="24"/>
        </w:rPr>
      </w:pPr>
      <w:r w:rsidRPr="00837570">
        <w:rPr>
          <w:rFonts w:ascii="Times New Roman" w:hAnsi="Times New Roman" w:cs="Times New Roman"/>
          <w:sz w:val="24"/>
          <w:szCs w:val="24"/>
        </w:rPr>
        <w:br w:type="page"/>
      </w:r>
    </w:p>
    <w:p w14:paraId="29A3E397" w14:textId="77777777" w:rsidR="00613F2E" w:rsidRPr="00837570" w:rsidRDefault="00837570" w:rsidP="00837570">
      <w:pPr>
        <w:spacing w:line="480" w:lineRule="auto"/>
        <w:ind w:firstLine="720"/>
        <w:jc w:val="center"/>
        <w:rPr>
          <w:rFonts w:ascii="Times New Roman" w:hAnsi="Times New Roman" w:cs="Times New Roman"/>
          <w:sz w:val="24"/>
          <w:szCs w:val="24"/>
        </w:rPr>
      </w:pPr>
      <w:r w:rsidRPr="00837570">
        <w:rPr>
          <w:rFonts w:ascii="Times New Roman" w:hAnsi="Times New Roman" w:cs="Times New Roman"/>
          <w:sz w:val="24"/>
          <w:szCs w:val="24"/>
        </w:rPr>
        <w:lastRenderedPageBreak/>
        <w:t>Work</w:t>
      </w:r>
      <w:r w:rsidR="00613F2E" w:rsidRPr="00837570">
        <w:rPr>
          <w:rFonts w:ascii="Times New Roman" w:hAnsi="Times New Roman" w:cs="Times New Roman"/>
          <w:sz w:val="24"/>
          <w:szCs w:val="24"/>
        </w:rPr>
        <w:t xml:space="preserve"> cited</w:t>
      </w:r>
    </w:p>
    <w:p w14:paraId="0F5EF106" w14:textId="77777777" w:rsidR="00613F2E" w:rsidRPr="00837570" w:rsidRDefault="00613F2E"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Lasswell, Harold D. </w:t>
      </w:r>
      <w:r w:rsidRPr="00837570">
        <w:rPr>
          <w:rFonts w:ascii="Times New Roman" w:hAnsi="Times New Roman" w:cs="Times New Roman"/>
          <w:i/>
          <w:iCs/>
          <w:sz w:val="24"/>
          <w:szCs w:val="24"/>
          <w:shd w:val="clear" w:color="auto" w:fill="FFFFFF"/>
        </w:rPr>
        <w:t>Power</w:t>
      </w:r>
      <w:r w:rsidR="00837570">
        <w:rPr>
          <w:rFonts w:ascii="Times New Roman" w:hAnsi="Times New Roman" w:cs="Times New Roman"/>
          <w:i/>
          <w:iCs/>
          <w:sz w:val="24"/>
          <w:szCs w:val="24"/>
          <w:shd w:val="clear" w:color="auto" w:fill="FFFFFF"/>
        </w:rPr>
        <w:t>,</w:t>
      </w:r>
      <w:r w:rsidRPr="00837570">
        <w:rPr>
          <w:rFonts w:ascii="Times New Roman" w:hAnsi="Times New Roman" w:cs="Times New Roman"/>
          <w:i/>
          <w:iCs/>
          <w:sz w:val="24"/>
          <w:szCs w:val="24"/>
          <w:shd w:val="clear" w:color="auto" w:fill="FFFFFF"/>
        </w:rPr>
        <w:t xml:space="preserve"> </w:t>
      </w:r>
      <w:r w:rsidRPr="00837570">
        <w:rPr>
          <w:rFonts w:ascii="Times New Roman" w:hAnsi="Times New Roman" w:cs="Times New Roman"/>
          <w:i/>
          <w:iCs/>
          <w:noProof/>
          <w:sz w:val="24"/>
          <w:szCs w:val="24"/>
          <w:shd w:val="clear" w:color="auto" w:fill="FFFFFF"/>
        </w:rPr>
        <w:t>and</w:t>
      </w:r>
      <w:r w:rsidRPr="00837570">
        <w:rPr>
          <w:rFonts w:ascii="Times New Roman" w:hAnsi="Times New Roman" w:cs="Times New Roman"/>
          <w:i/>
          <w:iCs/>
          <w:sz w:val="24"/>
          <w:szCs w:val="24"/>
          <w:shd w:val="clear" w:color="auto" w:fill="FFFFFF"/>
        </w:rPr>
        <w:t xml:space="preserve"> personality</w:t>
      </w:r>
      <w:r w:rsidRPr="00837570">
        <w:rPr>
          <w:rFonts w:ascii="Times New Roman" w:hAnsi="Times New Roman" w:cs="Times New Roman"/>
          <w:sz w:val="24"/>
          <w:szCs w:val="24"/>
          <w:shd w:val="clear" w:color="auto" w:fill="FFFFFF"/>
        </w:rPr>
        <w:t>. Routledge, 2017.</w:t>
      </w:r>
    </w:p>
    <w:p w14:paraId="48512C80" w14:textId="77777777" w:rsidR="00981EDD" w:rsidRPr="00837570" w:rsidRDefault="00981EDD"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Jones, Tiffany Fawn. </w:t>
      </w:r>
      <w:r w:rsidRPr="00837570">
        <w:rPr>
          <w:rFonts w:ascii="Times New Roman" w:hAnsi="Times New Roman" w:cs="Times New Roman"/>
          <w:i/>
          <w:iCs/>
          <w:sz w:val="24"/>
          <w:szCs w:val="24"/>
          <w:shd w:val="clear" w:color="auto" w:fill="FFFFFF"/>
        </w:rPr>
        <w:t>Psychiatry, mental institutions, and the mad in apartheid South Africa</w:t>
      </w:r>
      <w:r w:rsidRPr="00837570">
        <w:rPr>
          <w:rFonts w:ascii="Times New Roman" w:hAnsi="Times New Roman" w:cs="Times New Roman"/>
          <w:sz w:val="24"/>
          <w:szCs w:val="24"/>
          <w:shd w:val="clear" w:color="auto" w:fill="FFFFFF"/>
        </w:rPr>
        <w:t>. Routledge, 2012.</w:t>
      </w:r>
    </w:p>
    <w:p w14:paraId="6D25029D" w14:textId="77777777" w:rsidR="00981EDD" w:rsidRPr="00837570" w:rsidRDefault="00981EDD" w:rsidP="00837570">
      <w:pPr>
        <w:spacing w:line="480" w:lineRule="auto"/>
        <w:ind w:left="720" w:hanging="720"/>
        <w:rPr>
          <w:rFonts w:ascii="Times New Roman" w:hAnsi="Times New Roman" w:cs="Times New Roman"/>
          <w:sz w:val="24"/>
          <w:szCs w:val="24"/>
          <w:shd w:val="clear" w:color="auto" w:fill="FFFFFF"/>
        </w:rPr>
      </w:pPr>
      <w:r w:rsidRPr="00837570">
        <w:rPr>
          <w:rFonts w:ascii="Times New Roman" w:hAnsi="Times New Roman" w:cs="Times New Roman"/>
          <w:sz w:val="24"/>
          <w:szCs w:val="24"/>
          <w:shd w:val="clear" w:color="auto" w:fill="FFFFFF"/>
        </w:rPr>
        <w:t>Subreenduth, Sharon. "Insidious Colonialism in Post-Apartheid Education: Interplay of Black Teacher Narratives, Educational Policy</w:t>
      </w:r>
      <w:r w:rsidR="00837570">
        <w:rPr>
          <w:rFonts w:ascii="Times New Roman" w:hAnsi="Times New Roman" w:cs="Times New Roman"/>
          <w:sz w:val="24"/>
          <w:szCs w:val="24"/>
          <w:shd w:val="clear" w:color="auto" w:fill="FFFFFF"/>
        </w:rPr>
        <w:t>,</w:t>
      </w:r>
      <w:r w:rsidRPr="00837570">
        <w:rPr>
          <w:rFonts w:ascii="Times New Roman" w:hAnsi="Times New Roman" w:cs="Times New Roman"/>
          <w:sz w:val="24"/>
          <w:szCs w:val="24"/>
          <w:shd w:val="clear" w:color="auto" w:fill="FFFFFF"/>
        </w:rPr>
        <w:t xml:space="preserve"> </w:t>
      </w:r>
      <w:r w:rsidRPr="00837570">
        <w:rPr>
          <w:rFonts w:ascii="Times New Roman" w:hAnsi="Times New Roman" w:cs="Times New Roman"/>
          <w:noProof/>
          <w:sz w:val="24"/>
          <w:szCs w:val="24"/>
          <w:shd w:val="clear" w:color="auto" w:fill="FFFFFF"/>
        </w:rPr>
        <w:t>and</w:t>
      </w:r>
      <w:r w:rsidRPr="00837570">
        <w:rPr>
          <w:rFonts w:ascii="Times New Roman" w:hAnsi="Times New Roman" w:cs="Times New Roman"/>
          <w:sz w:val="24"/>
          <w:szCs w:val="24"/>
          <w:shd w:val="clear" w:color="auto" w:fill="FFFFFF"/>
        </w:rPr>
        <w:t xml:space="preserve"> Textbook Analysis." </w:t>
      </w:r>
      <w:r w:rsidRPr="00837570">
        <w:rPr>
          <w:rFonts w:ascii="Times New Roman" w:hAnsi="Times New Roman" w:cs="Times New Roman"/>
          <w:i/>
          <w:iCs/>
          <w:sz w:val="24"/>
          <w:szCs w:val="24"/>
          <w:shd w:val="clear" w:color="auto" w:fill="FFFFFF"/>
        </w:rPr>
        <w:t>Qualitative Research in Education</w:t>
      </w:r>
      <w:r w:rsidRPr="00837570">
        <w:rPr>
          <w:rFonts w:ascii="Times New Roman" w:hAnsi="Times New Roman" w:cs="Times New Roman"/>
          <w:sz w:val="24"/>
          <w:szCs w:val="24"/>
          <w:shd w:val="clear" w:color="auto" w:fill="FFFFFF"/>
        </w:rPr>
        <w:t> 2.3 (2013): 213-241.</w:t>
      </w:r>
    </w:p>
    <w:p w14:paraId="3FE23241" w14:textId="77777777" w:rsidR="00981EDD" w:rsidRPr="00837570" w:rsidRDefault="00981EDD" w:rsidP="00837570">
      <w:pPr>
        <w:spacing w:line="480" w:lineRule="auto"/>
        <w:ind w:left="720" w:hanging="720"/>
        <w:rPr>
          <w:rFonts w:ascii="Times New Roman" w:hAnsi="Times New Roman" w:cs="Times New Roman"/>
          <w:sz w:val="24"/>
          <w:szCs w:val="24"/>
        </w:rPr>
      </w:pPr>
      <w:r w:rsidRPr="00837570">
        <w:rPr>
          <w:rFonts w:ascii="Times New Roman" w:hAnsi="Times New Roman" w:cs="Times New Roman"/>
          <w:sz w:val="24"/>
          <w:szCs w:val="24"/>
          <w:shd w:val="clear" w:color="auto" w:fill="FFFFFF"/>
        </w:rPr>
        <w:t>Sehoole, M. T. </w:t>
      </w:r>
      <w:r w:rsidRPr="00837570">
        <w:rPr>
          <w:rFonts w:ascii="Times New Roman" w:hAnsi="Times New Roman" w:cs="Times New Roman"/>
          <w:i/>
          <w:iCs/>
          <w:sz w:val="24"/>
          <w:szCs w:val="24"/>
          <w:shd w:val="clear" w:color="auto" w:fill="FFFFFF"/>
        </w:rPr>
        <w:t>Democratizing higher education policy: Constraints of reform in post-apartheid South Africa</w:t>
      </w:r>
      <w:r w:rsidRPr="00837570">
        <w:rPr>
          <w:rFonts w:ascii="Times New Roman" w:hAnsi="Times New Roman" w:cs="Times New Roman"/>
          <w:sz w:val="24"/>
          <w:szCs w:val="24"/>
          <w:shd w:val="clear" w:color="auto" w:fill="FFFFFF"/>
        </w:rPr>
        <w:t>. Routledge, 2013.</w:t>
      </w:r>
    </w:p>
    <w:p w14:paraId="63AEACC5" w14:textId="77777777" w:rsidR="00613F2E" w:rsidRPr="00837570" w:rsidRDefault="00613F2E" w:rsidP="00837570">
      <w:pPr>
        <w:spacing w:line="480" w:lineRule="auto"/>
        <w:ind w:firstLine="720"/>
        <w:jc w:val="both"/>
        <w:rPr>
          <w:rFonts w:ascii="Times New Roman" w:hAnsi="Times New Roman" w:cs="Times New Roman"/>
          <w:sz w:val="24"/>
          <w:szCs w:val="24"/>
        </w:rPr>
      </w:pPr>
    </w:p>
    <w:sectPr w:rsidR="00613F2E" w:rsidRPr="00837570" w:rsidSect="00CF5E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CDD56" w14:textId="77777777" w:rsidR="000E631E" w:rsidRDefault="000E631E" w:rsidP="00837570">
      <w:pPr>
        <w:spacing w:after="0" w:line="240" w:lineRule="auto"/>
      </w:pPr>
      <w:r>
        <w:separator/>
      </w:r>
    </w:p>
  </w:endnote>
  <w:endnote w:type="continuationSeparator" w:id="0">
    <w:p w14:paraId="65D24888" w14:textId="77777777" w:rsidR="000E631E" w:rsidRDefault="000E631E" w:rsidP="00837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0EE992" w14:textId="77777777" w:rsidR="000E631E" w:rsidRDefault="000E631E" w:rsidP="00837570">
      <w:pPr>
        <w:spacing w:after="0" w:line="240" w:lineRule="auto"/>
      </w:pPr>
      <w:r>
        <w:separator/>
      </w:r>
    </w:p>
  </w:footnote>
  <w:footnote w:type="continuationSeparator" w:id="0">
    <w:p w14:paraId="0DB4A5D1" w14:textId="77777777" w:rsidR="000E631E" w:rsidRDefault="000E631E" w:rsidP="00837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620346"/>
      <w:docPartObj>
        <w:docPartGallery w:val="Page Numbers (Top of Page)"/>
        <w:docPartUnique/>
      </w:docPartObj>
    </w:sdtPr>
    <w:sdtEndPr/>
    <w:sdtContent>
      <w:p w14:paraId="35EBD782" w14:textId="77777777" w:rsidR="00837570" w:rsidRDefault="00837570">
        <w:pPr>
          <w:pStyle w:val="Header"/>
          <w:jc w:val="right"/>
        </w:pPr>
        <w:r>
          <w:t xml:space="preserve">SURNAME </w:t>
        </w:r>
        <w:r w:rsidR="000E631E">
          <w:rPr>
            <w:noProof/>
          </w:rPr>
          <w:fldChar w:fldCharType="begin"/>
        </w:r>
        <w:r w:rsidR="000E631E">
          <w:rPr>
            <w:noProof/>
          </w:rPr>
          <w:instrText xml:space="preserve"> PAGE   \* MERGEFORMAT </w:instrText>
        </w:r>
        <w:r w:rsidR="000E631E">
          <w:rPr>
            <w:noProof/>
          </w:rPr>
          <w:fldChar w:fldCharType="separate"/>
        </w:r>
        <w:r w:rsidR="008710FD">
          <w:rPr>
            <w:noProof/>
          </w:rPr>
          <w:t>3</w:t>
        </w:r>
        <w:r w:rsidR="000E631E">
          <w:rPr>
            <w:noProof/>
          </w:rPr>
          <w:fldChar w:fldCharType="end"/>
        </w:r>
      </w:p>
    </w:sdtContent>
  </w:sdt>
  <w:p w14:paraId="33B77875" w14:textId="77777777" w:rsidR="00837570" w:rsidRDefault="008375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SyMDQxNDG2MDcysjBQ0lEKTi0uzszPAykwqgUA+UcHFiwAAAA="/>
  </w:docVars>
  <w:rsids>
    <w:rsidRoot w:val="00AA55AD"/>
    <w:rsid w:val="000E631E"/>
    <w:rsid w:val="00116CD5"/>
    <w:rsid w:val="00140B68"/>
    <w:rsid w:val="00260808"/>
    <w:rsid w:val="00332EF7"/>
    <w:rsid w:val="00346AB7"/>
    <w:rsid w:val="003D47E1"/>
    <w:rsid w:val="0054023A"/>
    <w:rsid w:val="00567564"/>
    <w:rsid w:val="005C1644"/>
    <w:rsid w:val="005F5182"/>
    <w:rsid w:val="00613F2E"/>
    <w:rsid w:val="00746AC6"/>
    <w:rsid w:val="00837570"/>
    <w:rsid w:val="008419E3"/>
    <w:rsid w:val="008710FD"/>
    <w:rsid w:val="008E6FED"/>
    <w:rsid w:val="00981EDD"/>
    <w:rsid w:val="00A54002"/>
    <w:rsid w:val="00AA55AD"/>
    <w:rsid w:val="00C2028D"/>
    <w:rsid w:val="00CF5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BDCE8"/>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5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570"/>
  </w:style>
  <w:style w:type="paragraph" w:styleId="Footer">
    <w:name w:val="footer"/>
    <w:basedOn w:val="Normal"/>
    <w:link w:val="FooterChar"/>
    <w:uiPriority w:val="99"/>
    <w:semiHidden/>
    <w:unhideWhenUsed/>
    <w:rsid w:val="008375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1424</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2018-12-15T04:46:00Z</dcterms:created>
  <dcterms:modified xsi:type="dcterms:W3CDTF">2018-12-15T04:46:00Z</dcterms:modified>
</cp:coreProperties>
</file>